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Pr="00774A60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7B0F75">
        <w:rPr>
          <w:rFonts w:ascii="Times New Roman" w:hAnsi="Times New Roman" w:cs="Times New Roman"/>
          <w:sz w:val="32"/>
          <w:szCs w:val="32"/>
        </w:rPr>
        <w:t>8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8B4D83">
        <w:rPr>
          <w:rFonts w:ascii="Times New Roman" w:hAnsi="Times New Roman" w:cs="Times New Roman"/>
          <w:sz w:val="24"/>
          <w:szCs w:val="24"/>
        </w:rPr>
        <w:t>1</w:t>
      </w:r>
      <w:r w:rsidR="007B0F75">
        <w:rPr>
          <w:rFonts w:ascii="Times New Roman" w:hAnsi="Times New Roman" w:cs="Times New Roman"/>
          <w:sz w:val="24"/>
          <w:szCs w:val="24"/>
        </w:rPr>
        <w:t>6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8B4D83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E52D50">
        <w:rPr>
          <w:rFonts w:ascii="Times New Roman" w:hAnsi="Times New Roman" w:cs="Times New Roman"/>
          <w:sz w:val="24"/>
          <w:szCs w:val="24"/>
        </w:rPr>
        <w:t>1</w:t>
      </w:r>
      <w:r w:rsidR="007B0F75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CB3536">
        <w:rPr>
          <w:rFonts w:ascii="Times New Roman" w:hAnsi="Times New Roman" w:cs="Times New Roman"/>
          <w:sz w:val="24"/>
          <w:szCs w:val="24"/>
        </w:rPr>
        <w:t>1</w:t>
      </w:r>
      <w:r w:rsidR="00E52D50">
        <w:rPr>
          <w:rFonts w:ascii="Times New Roman" w:hAnsi="Times New Roman" w:cs="Times New Roman"/>
          <w:sz w:val="24"/>
          <w:szCs w:val="24"/>
        </w:rPr>
        <w:t>1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E52D50">
        <w:rPr>
          <w:rFonts w:ascii="Times New Roman" w:hAnsi="Times New Roman" w:cs="Times New Roman"/>
          <w:sz w:val="24"/>
          <w:szCs w:val="24"/>
        </w:rPr>
        <w:t>Маринела Първанова, Биляна Лазарова/2/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626533" w:rsidRPr="00A830FA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7B0F75" w:rsidRDefault="00FC3312" w:rsidP="00FC33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B0F75">
        <w:rPr>
          <w:rFonts w:ascii="Times New Roman" w:hAnsi="Times New Roman" w:cs="Times New Roman"/>
          <w:sz w:val="24"/>
          <w:szCs w:val="24"/>
        </w:rPr>
        <w:t>Одобряване на графичния файл с образец на бюлетината за гласуване в изборите за членове на Европейския парламент от Република България на 9 юни 2024г.</w:t>
      </w:r>
    </w:p>
    <w:p w:rsidR="00626533" w:rsidRDefault="007B0F75" w:rsidP="007B0F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 Одобряване на графичния файл с образец на бюлетината за гласуване в изборите за народни представители на 9 юни 2024г.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CB3536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125268">
        <w:rPr>
          <w:rFonts w:ascii="Times New Roman" w:hAnsi="Times New Roman" w:cs="Times New Roman"/>
          <w:sz w:val="24"/>
          <w:szCs w:val="24"/>
        </w:rPr>
        <w:t xml:space="preserve">Анелия Александрова, Дениз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, </w:t>
      </w:r>
      <w:r w:rsidR="00CB3536">
        <w:rPr>
          <w:rFonts w:ascii="Times New Roman" w:hAnsi="Times New Roman" w:cs="Times New Roman"/>
          <w:sz w:val="24"/>
          <w:szCs w:val="24"/>
        </w:rPr>
        <w:t xml:space="preserve">Людмил Иванов, </w:t>
      </w:r>
      <w:r w:rsidR="00125268">
        <w:rPr>
          <w:rFonts w:ascii="Times New Roman" w:hAnsi="Times New Roman" w:cs="Times New Roman"/>
          <w:sz w:val="24"/>
          <w:szCs w:val="24"/>
        </w:rPr>
        <w:t xml:space="preserve">Нейко Нейков, Петя Велкова,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, </w:t>
      </w:r>
      <w:r w:rsidR="00CB3536">
        <w:rPr>
          <w:rFonts w:ascii="Times New Roman" w:hAnsi="Times New Roman" w:cs="Times New Roman"/>
          <w:sz w:val="24"/>
          <w:szCs w:val="24"/>
        </w:rPr>
        <w:t xml:space="preserve">Милена Георгиева, Фикрие Мехмед, </w:t>
      </w:r>
      <w:r w:rsidR="00125268">
        <w:rPr>
          <w:rFonts w:ascii="Times New Roman" w:hAnsi="Times New Roman" w:cs="Times New Roman"/>
          <w:sz w:val="24"/>
          <w:szCs w:val="24"/>
        </w:rPr>
        <w:t>Наталия Неделчева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  <w:r w:rsidR="00CB3536">
        <w:rPr>
          <w:rFonts w:ascii="Times New Roman" w:hAnsi="Times New Roman" w:cs="Times New Roman"/>
          <w:sz w:val="24"/>
          <w:szCs w:val="24"/>
        </w:rPr>
        <w:t>1</w:t>
      </w:r>
      <w:r w:rsidR="00E52D50">
        <w:rPr>
          <w:rFonts w:ascii="Times New Roman" w:hAnsi="Times New Roman" w:cs="Times New Roman"/>
          <w:sz w:val="24"/>
          <w:szCs w:val="24"/>
        </w:rPr>
        <w:t>1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30834" w:rsidRPr="00A830FA" w:rsidRDefault="00830834" w:rsidP="00830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30834" w:rsidRDefault="00830834" w:rsidP="00C44ED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7B0F75">
        <w:rPr>
          <w:rFonts w:ascii="Times New Roman" w:hAnsi="Times New Roman" w:cs="Times New Roman"/>
          <w:sz w:val="24"/>
          <w:szCs w:val="24"/>
        </w:rPr>
        <w:t xml:space="preserve">Съгласно Решение № 3265 – ЕП/НС на ЦИК, в електронната платформа на Печатницата – Демакс / уеб базирана система за реализация на изискванията за процесите за утвърждаване и печат на хартиените бюлетини/, е генериран графичният файл с образец на бюлетината за гласуване в изборите за членове на Европейския парламент от Република България на 9 юни 2024г., който РИК следва да одобри , като одобреният образец се разпечатва и върху него се поставят подписите на присъстващите членове на РИК и се отбелязват датата и часът на полагане на подписите. Одобряването в електронната платформа се удостоверява с електронният подпис на РИК. Едновременно с </w:t>
      </w:r>
      <w:r w:rsidR="00C44ED5" w:rsidRPr="00C44ED5">
        <w:rPr>
          <w:rFonts w:ascii="Times New Roman" w:hAnsi="Times New Roman" w:cs="Times New Roman"/>
          <w:sz w:val="24"/>
          <w:szCs w:val="24"/>
        </w:rPr>
        <w:t>одобряване на предпечатния образец на бюлетината</w:t>
      </w:r>
      <w:r w:rsidR="00C44ED5">
        <w:rPr>
          <w:rFonts w:ascii="Times New Roman" w:hAnsi="Times New Roman" w:cs="Times New Roman"/>
          <w:sz w:val="24"/>
          <w:szCs w:val="24"/>
        </w:rPr>
        <w:t xml:space="preserve">, </w:t>
      </w:r>
      <w:r w:rsidR="00C44ED5" w:rsidRPr="00C44ED5">
        <w:rPr>
          <w:rFonts w:ascii="Times New Roman" w:hAnsi="Times New Roman" w:cs="Times New Roman"/>
          <w:sz w:val="24"/>
          <w:szCs w:val="24"/>
        </w:rPr>
        <w:t xml:space="preserve">РИК одобрява и тиража на бюлетините, </w:t>
      </w:r>
      <w:r w:rsidR="00C44ED5">
        <w:rPr>
          <w:rFonts w:ascii="Times New Roman" w:hAnsi="Times New Roman" w:cs="Times New Roman"/>
          <w:sz w:val="24"/>
          <w:szCs w:val="24"/>
        </w:rPr>
        <w:t xml:space="preserve">който за РИК Търговище е 107 800, </w:t>
      </w:r>
      <w:r w:rsidR="00C44ED5" w:rsidRPr="00C44ED5">
        <w:rPr>
          <w:rFonts w:ascii="Times New Roman" w:hAnsi="Times New Roman" w:cs="Times New Roman"/>
          <w:sz w:val="24"/>
          <w:szCs w:val="24"/>
        </w:rPr>
        <w:t>както и образците на протоколи на РИК и на секционните избирателни комисии (СИК) в изборния район.</w:t>
      </w:r>
      <w:r w:rsidR="00C44ED5">
        <w:rPr>
          <w:rFonts w:ascii="Times New Roman" w:hAnsi="Times New Roman" w:cs="Times New Roman"/>
          <w:sz w:val="24"/>
          <w:szCs w:val="24"/>
        </w:rPr>
        <w:t xml:space="preserve"> Във връзка с горното, предлагам проект за решение, с което РИК Търговище одобрява графичният файл с образец на бюлетината за гласуване в изборите за членове на Европейския парламент от Република България на 9 юни 2024г., одобрява тиража на бюлетините за този вид избор – 107 800 </w:t>
      </w:r>
      <w:proofErr w:type="spellStart"/>
      <w:r w:rsidR="00C44ED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C44ED5">
        <w:rPr>
          <w:rFonts w:ascii="Times New Roman" w:hAnsi="Times New Roman" w:cs="Times New Roman"/>
          <w:sz w:val="24"/>
          <w:szCs w:val="24"/>
        </w:rPr>
        <w:t xml:space="preserve">, както и образците на протоколи на РИК и на секционните комисии в изборния район. </w:t>
      </w:r>
      <w:r w:rsidRPr="00017FD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E52D50" w:rsidRPr="00A830FA" w:rsidRDefault="009E2F65" w:rsidP="00E52D5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52D5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52D5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52D50">
        <w:rPr>
          <w:rFonts w:ascii="Times New Roman" w:hAnsi="Times New Roman" w:cs="Times New Roman"/>
          <w:sz w:val="24"/>
          <w:szCs w:val="24"/>
        </w:rPr>
        <w:t xml:space="preserve">, Людмил Иванов, Нейко Нейков, Петя Велкова, </w:t>
      </w:r>
      <w:proofErr w:type="spellStart"/>
      <w:r w:rsidR="00E52D50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E52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D50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E52D50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="00E52D50" w:rsidRPr="000131F8">
        <w:rPr>
          <w:rFonts w:ascii="Times New Roman" w:hAnsi="Times New Roman" w:cs="Times New Roman"/>
          <w:sz w:val="24"/>
          <w:szCs w:val="24"/>
        </w:rPr>
        <w:t>/</w:t>
      </w:r>
      <w:r w:rsidR="00E52D50">
        <w:rPr>
          <w:rFonts w:ascii="Times New Roman" w:hAnsi="Times New Roman" w:cs="Times New Roman"/>
          <w:sz w:val="24"/>
          <w:szCs w:val="24"/>
        </w:rPr>
        <w:t>11</w:t>
      </w:r>
      <w:r w:rsidR="00E52D50" w:rsidRPr="000131F8">
        <w:rPr>
          <w:rFonts w:ascii="Times New Roman" w:hAnsi="Times New Roman" w:cs="Times New Roman"/>
          <w:sz w:val="24"/>
          <w:szCs w:val="24"/>
        </w:rPr>
        <w:t>/</w:t>
      </w:r>
    </w:p>
    <w:p w:rsidR="00626533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676B38">
        <w:rPr>
          <w:rFonts w:ascii="Times New Roman" w:hAnsi="Times New Roman" w:cs="Times New Roman"/>
          <w:sz w:val="24"/>
          <w:szCs w:val="24"/>
        </w:rPr>
        <w:t>1</w:t>
      </w:r>
      <w:r w:rsidR="00E52D50">
        <w:rPr>
          <w:rFonts w:ascii="Times New Roman" w:hAnsi="Times New Roman" w:cs="Times New Roman"/>
          <w:sz w:val="24"/>
          <w:szCs w:val="24"/>
        </w:rPr>
        <w:t>1</w:t>
      </w:r>
      <w:r w:rsidR="007A4FFE"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626533" w:rsidRDefault="0062653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C44ED5"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ЕП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44ED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C44ED5" w:rsidRPr="00C44ED5" w:rsidRDefault="00626533" w:rsidP="00C44ED5">
      <w:pPr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44ED5" w:rsidRPr="00C44ED5">
        <w:rPr>
          <w:rFonts w:ascii="Times New Roman" w:hAnsi="Times New Roman" w:cs="Times New Roman"/>
          <w:sz w:val="24"/>
          <w:szCs w:val="24"/>
        </w:rPr>
        <w:t xml:space="preserve">Одобряване предпечатните образци на бюлетините и на техните тиражи за изборите за </w:t>
      </w:r>
      <w:r w:rsidR="00C44ED5">
        <w:rPr>
          <w:rFonts w:ascii="Times New Roman" w:hAnsi="Times New Roman" w:cs="Times New Roman"/>
          <w:sz w:val="24"/>
          <w:szCs w:val="24"/>
        </w:rPr>
        <w:t>гласуване в изборите за членове на Европейския парламент от Република България на 9 юни 2024г.</w:t>
      </w:r>
      <w:r w:rsidR="00C44ED5" w:rsidRPr="00C44ED5">
        <w:rPr>
          <w:rFonts w:ascii="Times New Roman" w:hAnsi="Times New Roman" w:cs="Times New Roman"/>
          <w:sz w:val="24"/>
          <w:szCs w:val="24"/>
        </w:rPr>
        <w:t>за 28ми изборен район – Търговищки</w:t>
      </w:r>
    </w:p>
    <w:p w:rsidR="00C44ED5" w:rsidRPr="00C44ED5" w:rsidRDefault="00C44ED5" w:rsidP="00C44ED5">
      <w:pPr>
        <w:ind w:left="360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> </w:t>
      </w:r>
    </w:p>
    <w:p w:rsidR="00C44ED5" w:rsidRDefault="00C44ED5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>      </w:t>
      </w:r>
      <w:r>
        <w:rPr>
          <w:rFonts w:ascii="Times New Roman" w:hAnsi="Times New Roman" w:cs="Times New Roman"/>
          <w:sz w:val="24"/>
          <w:szCs w:val="24"/>
        </w:rPr>
        <w:t xml:space="preserve">     Съгласно Решение № 3265 – ЕП/НС от 8 май 2024г.на ЦИК, в електронната платформа на Печатницата – Демакс / уеб базирана система за реализация на изискванията за процесите за утвърждаване и печат на хартиените бюлетини/, е генериран графичният файл с образец на бюлетината за гласуване в изборите за членове на Европейския парламент от Република България на 9 юни 2024г., който РИК следва да одобри , като одобреният образец се разпечатва и върху него се поставят подписите на присъстващите членове на РИК и се отбелязват датата и часът на полагане на подписите. Одобряването в електронната платформа се удостоверява с електронният подпис на РИК. Едновременно с </w:t>
      </w:r>
      <w:r w:rsidRPr="00C44ED5">
        <w:rPr>
          <w:rFonts w:ascii="Times New Roman" w:hAnsi="Times New Roman" w:cs="Times New Roman"/>
          <w:sz w:val="24"/>
          <w:szCs w:val="24"/>
        </w:rPr>
        <w:t>одобряване на предпечатния 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4ED5">
        <w:rPr>
          <w:rFonts w:ascii="Times New Roman" w:hAnsi="Times New Roman" w:cs="Times New Roman"/>
          <w:sz w:val="24"/>
          <w:szCs w:val="24"/>
        </w:rPr>
        <w:t xml:space="preserve">РИК одобрява и тиража на бюлетините, </w:t>
      </w:r>
      <w:r>
        <w:rPr>
          <w:rFonts w:ascii="Times New Roman" w:hAnsi="Times New Roman" w:cs="Times New Roman"/>
          <w:sz w:val="24"/>
          <w:szCs w:val="24"/>
        </w:rPr>
        <w:t xml:space="preserve">който за РИК Търговище е 107 800, </w:t>
      </w:r>
      <w:r w:rsidRPr="00C44ED5">
        <w:rPr>
          <w:rFonts w:ascii="Times New Roman" w:hAnsi="Times New Roman" w:cs="Times New Roman"/>
          <w:sz w:val="24"/>
          <w:szCs w:val="24"/>
        </w:rPr>
        <w:t>както и образците на протоколи на РИК и на секционните избирателни комисии (СИК) в изборния район.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ED5" w:rsidRPr="00C44ED5" w:rsidRDefault="00C44ED5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4ED5">
        <w:rPr>
          <w:rFonts w:ascii="Times New Roman" w:hAnsi="Times New Roman" w:cs="Times New Roman"/>
          <w:sz w:val="24"/>
          <w:szCs w:val="24"/>
        </w:rPr>
        <w:t xml:space="preserve">На основание чл.72, ал.1, т.1 от ИК, във връзка с Решение № </w:t>
      </w:r>
      <w:r>
        <w:rPr>
          <w:rFonts w:ascii="Times New Roman" w:hAnsi="Times New Roman" w:cs="Times New Roman"/>
          <w:sz w:val="24"/>
          <w:szCs w:val="24"/>
        </w:rPr>
        <w:t>3265 – ЕП/НС от 8 май</w:t>
      </w:r>
      <w:bookmarkStart w:id="0" w:name="_GoBack"/>
      <w:bookmarkEnd w:id="0"/>
      <w:r w:rsidRPr="00C44ED5">
        <w:rPr>
          <w:rFonts w:ascii="Times New Roman" w:hAnsi="Times New Roman" w:cs="Times New Roman"/>
          <w:sz w:val="24"/>
          <w:szCs w:val="24"/>
        </w:rPr>
        <w:t>.на ЦИК, РИК Търговище</w:t>
      </w:r>
    </w:p>
    <w:p w:rsidR="00C44ED5" w:rsidRPr="00C44ED5" w:rsidRDefault="00C44ED5" w:rsidP="0050746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C44ED5" w:rsidRPr="00C44ED5" w:rsidRDefault="00C44ED5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 xml:space="preserve">1.Одобрява графичния файл с образец на бюлетината за гласуване в изборите </w:t>
      </w:r>
      <w:r w:rsidR="00507463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на 9 юни 2024г.</w:t>
      </w:r>
      <w:r w:rsidRPr="00C44ED5">
        <w:rPr>
          <w:rFonts w:ascii="Times New Roman" w:hAnsi="Times New Roman" w:cs="Times New Roman"/>
          <w:sz w:val="24"/>
          <w:szCs w:val="24"/>
        </w:rPr>
        <w:t>за 28-ми изборен район Търговище, съгласно Образец неразделна част от настоящото решение, който ще бъде публикуван след разрешение от страна на ЦИК.</w:t>
      </w:r>
    </w:p>
    <w:p w:rsidR="00C44ED5" w:rsidRPr="00C44ED5" w:rsidRDefault="00C44ED5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 xml:space="preserve">2.Одобрява тиража за отпечатване на бюлетините за гласуване в изборите за </w:t>
      </w:r>
      <w:r w:rsidR="00507463">
        <w:rPr>
          <w:rFonts w:ascii="Times New Roman" w:hAnsi="Times New Roman" w:cs="Times New Roman"/>
          <w:sz w:val="24"/>
          <w:szCs w:val="24"/>
        </w:rPr>
        <w:t>членове на Европейския парламент от Република България на 9 юни 2024г.</w:t>
      </w:r>
      <w:r w:rsidR="00507463" w:rsidRPr="00C44ED5">
        <w:rPr>
          <w:rFonts w:ascii="Times New Roman" w:hAnsi="Times New Roman" w:cs="Times New Roman"/>
          <w:sz w:val="24"/>
          <w:szCs w:val="24"/>
        </w:rPr>
        <w:t xml:space="preserve"> </w:t>
      </w:r>
      <w:r w:rsidRPr="00C44ED5">
        <w:rPr>
          <w:rFonts w:ascii="Times New Roman" w:hAnsi="Times New Roman" w:cs="Times New Roman"/>
          <w:sz w:val="24"/>
          <w:szCs w:val="24"/>
        </w:rPr>
        <w:t>за 28-ми изборен район Търговище – 1</w:t>
      </w:r>
      <w:r w:rsidR="00507463">
        <w:rPr>
          <w:rFonts w:ascii="Times New Roman" w:hAnsi="Times New Roman" w:cs="Times New Roman"/>
          <w:sz w:val="24"/>
          <w:szCs w:val="24"/>
        </w:rPr>
        <w:t>07 800</w:t>
      </w:r>
      <w:r w:rsidRPr="00C44ED5">
        <w:rPr>
          <w:rFonts w:ascii="Times New Roman" w:hAnsi="Times New Roman" w:cs="Times New Roman"/>
          <w:sz w:val="24"/>
          <w:szCs w:val="24"/>
        </w:rPr>
        <w:t xml:space="preserve"> бр., както и образците на протоколи на РИК и на секционните избирателни комисии.</w:t>
      </w:r>
    </w:p>
    <w:p w:rsidR="00C44ED5" w:rsidRPr="00C44ED5" w:rsidRDefault="00C44ED5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 xml:space="preserve">3.Одобряването на графичния файл с образец на бюлетината за гласуване в изборите за </w:t>
      </w:r>
      <w:r w:rsidR="00507463">
        <w:rPr>
          <w:rFonts w:ascii="Times New Roman" w:hAnsi="Times New Roman" w:cs="Times New Roman"/>
          <w:sz w:val="24"/>
          <w:szCs w:val="24"/>
        </w:rPr>
        <w:t>членове на Европейския парламент от Република България на 9 юни 2024г.</w:t>
      </w:r>
      <w:r w:rsidRPr="00C44ED5">
        <w:rPr>
          <w:rFonts w:ascii="Times New Roman" w:hAnsi="Times New Roman" w:cs="Times New Roman"/>
          <w:sz w:val="24"/>
          <w:szCs w:val="24"/>
        </w:rPr>
        <w:t>за 28-ми изборен район Търговище, да се удостовери чрез електронния подпис, издаден на РИК Търговище.</w:t>
      </w:r>
    </w:p>
    <w:p w:rsidR="00C44ED5" w:rsidRPr="00C44ED5" w:rsidRDefault="00C44ED5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>      Настоящото решение подлежи на обжалване пред Централна избирателна комисия в срок от 3 /три/ дни от обявяването му.</w:t>
      </w:r>
    </w:p>
    <w:p w:rsidR="00C11EDB" w:rsidRPr="00A830FA" w:rsidRDefault="00C11EDB" w:rsidP="00C44E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07463" w:rsidRDefault="00C11EDB" w:rsidP="0050746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507463">
        <w:rPr>
          <w:rFonts w:ascii="Times New Roman" w:hAnsi="Times New Roman" w:cs="Times New Roman"/>
          <w:sz w:val="24"/>
          <w:szCs w:val="24"/>
        </w:rPr>
        <w:t xml:space="preserve">Съгласно Решение № 3265 – ЕП/НС на ЦИК, в електронната платформа на Печатницата – Демакс / уеб базирана система за реализация на изискванията за процесите за утвърждаване и печат на хартиените бюлетини/, е генериран графичният файл с образец на бюлетината за гласуване в изборите за народни представители на 9 юни 2024г., който РИК следва да одобри , като одобреният образец се разпечатва и върху него се поставят подписите на присъстващите членове на РИК и се отбелязват датата и часът на полагане на подписите. Одобряването в електронната платформа се удостоверява с електронният подпис на РИК. Едновременно с </w:t>
      </w:r>
      <w:r w:rsidR="00507463" w:rsidRPr="00C44ED5">
        <w:rPr>
          <w:rFonts w:ascii="Times New Roman" w:hAnsi="Times New Roman" w:cs="Times New Roman"/>
          <w:sz w:val="24"/>
          <w:szCs w:val="24"/>
        </w:rPr>
        <w:t>одобряване на предпечатния образец на бюлетината</w:t>
      </w:r>
      <w:r w:rsidR="00507463">
        <w:rPr>
          <w:rFonts w:ascii="Times New Roman" w:hAnsi="Times New Roman" w:cs="Times New Roman"/>
          <w:sz w:val="24"/>
          <w:szCs w:val="24"/>
        </w:rPr>
        <w:t xml:space="preserve">, </w:t>
      </w:r>
      <w:r w:rsidR="00507463" w:rsidRPr="00C44ED5">
        <w:rPr>
          <w:rFonts w:ascii="Times New Roman" w:hAnsi="Times New Roman" w:cs="Times New Roman"/>
          <w:sz w:val="24"/>
          <w:szCs w:val="24"/>
        </w:rPr>
        <w:t xml:space="preserve">РИК одобрява и тиража на бюлетините, </w:t>
      </w:r>
      <w:r w:rsidR="00507463">
        <w:rPr>
          <w:rFonts w:ascii="Times New Roman" w:hAnsi="Times New Roman" w:cs="Times New Roman"/>
          <w:sz w:val="24"/>
          <w:szCs w:val="24"/>
        </w:rPr>
        <w:t xml:space="preserve">който за РИК Търговище е 118 000, </w:t>
      </w:r>
      <w:r w:rsidR="00507463" w:rsidRPr="00C44ED5">
        <w:rPr>
          <w:rFonts w:ascii="Times New Roman" w:hAnsi="Times New Roman" w:cs="Times New Roman"/>
          <w:sz w:val="24"/>
          <w:szCs w:val="24"/>
        </w:rPr>
        <w:t>както и образците на протоколи на РИК и на секционните избирателни комисии (СИК) в изборния район.</w:t>
      </w:r>
      <w:r w:rsidR="00507463">
        <w:rPr>
          <w:rFonts w:ascii="Times New Roman" w:hAnsi="Times New Roman" w:cs="Times New Roman"/>
          <w:sz w:val="24"/>
          <w:szCs w:val="24"/>
        </w:rPr>
        <w:t xml:space="preserve"> Във връзка с горното, предлагам проект за решение, с което РИК Търговище одобрява графичният файл с образец на бюлетината за гласуване в изборите за народни представители на 9 юни 2024г., одобрява тиража на бюлетините за този вид избор – 118 000 </w:t>
      </w:r>
      <w:proofErr w:type="spellStart"/>
      <w:r w:rsidR="0050746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07463">
        <w:rPr>
          <w:rFonts w:ascii="Times New Roman" w:hAnsi="Times New Roman" w:cs="Times New Roman"/>
          <w:sz w:val="24"/>
          <w:szCs w:val="24"/>
        </w:rPr>
        <w:t xml:space="preserve">, както и образците на протоколи на РИК и на секционните комисии в изборния район. </w:t>
      </w:r>
      <w:r w:rsidR="00507463" w:rsidRPr="00017FD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E52D50" w:rsidRPr="00A830FA" w:rsidRDefault="00507463" w:rsidP="00E52D5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52D5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52D5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52D50">
        <w:rPr>
          <w:rFonts w:ascii="Times New Roman" w:hAnsi="Times New Roman" w:cs="Times New Roman"/>
          <w:sz w:val="24"/>
          <w:szCs w:val="24"/>
        </w:rPr>
        <w:t xml:space="preserve">, Людмил Иванов, Нейко Нейков, Петя Велкова, </w:t>
      </w:r>
      <w:proofErr w:type="spellStart"/>
      <w:r w:rsidR="00E52D50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E52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D50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E52D50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="00E52D50" w:rsidRPr="000131F8">
        <w:rPr>
          <w:rFonts w:ascii="Times New Roman" w:hAnsi="Times New Roman" w:cs="Times New Roman"/>
          <w:sz w:val="24"/>
          <w:szCs w:val="24"/>
        </w:rPr>
        <w:t>/</w:t>
      </w:r>
      <w:r w:rsidR="00E52D50">
        <w:rPr>
          <w:rFonts w:ascii="Times New Roman" w:hAnsi="Times New Roman" w:cs="Times New Roman"/>
          <w:sz w:val="24"/>
          <w:szCs w:val="24"/>
        </w:rPr>
        <w:t>11</w:t>
      </w:r>
      <w:r w:rsidR="00E52D50" w:rsidRPr="000131F8">
        <w:rPr>
          <w:rFonts w:ascii="Times New Roman" w:hAnsi="Times New Roman" w:cs="Times New Roman"/>
          <w:sz w:val="24"/>
          <w:szCs w:val="24"/>
        </w:rPr>
        <w:t>/</w:t>
      </w:r>
    </w:p>
    <w:p w:rsidR="00507463" w:rsidRDefault="00507463" w:rsidP="0050746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07463" w:rsidRPr="00A830FA" w:rsidRDefault="00507463" w:rsidP="0050746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E52D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507463" w:rsidRDefault="00507463" w:rsidP="0050746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 – НС/16.05.2024г.</w:t>
      </w:r>
    </w:p>
    <w:p w:rsidR="00507463" w:rsidRPr="00C44ED5" w:rsidRDefault="00507463" w:rsidP="00507463">
      <w:pPr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C44ED5">
        <w:rPr>
          <w:rFonts w:ascii="Times New Roman" w:hAnsi="Times New Roman" w:cs="Times New Roman"/>
          <w:sz w:val="24"/>
          <w:szCs w:val="24"/>
        </w:rPr>
        <w:t xml:space="preserve">Одобряване предпечатните образци на бюлетините и на техните тиражи за изборите за </w:t>
      </w:r>
      <w:r>
        <w:rPr>
          <w:rFonts w:ascii="Times New Roman" w:hAnsi="Times New Roman" w:cs="Times New Roman"/>
          <w:sz w:val="24"/>
          <w:szCs w:val="24"/>
        </w:rPr>
        <w:t>гласуване в изборите за народни представители от Република България на 9 юни 2024г.</w:t>
      </w:r>
      <w:r w:rsidRPr="00C44ED5">
        <w:rPr>
          <w:rFonts w:ascii="Times New Roman" w:hAnsi="Times New Roman" w:cs="Times New Roman"/>
          <w:sz w:val="24"/>
          <w:szCs w:val="24"/>
        </w:rPr>
        <w:t>за 28ми изборен район – Търговищки</w:t>
      </w:r>
    </w:p>
    <w:p w:rsidR="00507463" w:rsidRPr="00C44ED5" w:rsidRDefault="00507463" w:rsidP="00507463">
      <w:pPr>
        <w:ind w:left="360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> </w:t>
      </w:r>
    </w:p>
    <w:p w:rsidR="00507463" w:rsidRDefault="00507463" w:rsidP="005074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>      </w:t>
      </w:r>
      <w:r>
        <w:rPr>
          <w:rFonts w:ascii="Times New Roman" w:hAnsi="Times New Roman" w:cs="Times New Roman"/>
          <w:sz w:val="24"/>
          <w:szCs w:val="24"/>
        </w:rPr>
        <w:t xml:space="preserve">     Съгласно Решение № 3265 – ЕП/НС от 8 май 2024г.на ЦИК, в електронната платформа на Печатницата – Демакс / уеб базирана система за реализация на изискванията за процесите за утвърждаване и печат на хартиените бюлетини/, е генериран графичният файл с образец на бюлетината за гласуване в изборите за народни представители на 9 юни 2024г., който РИК следва да одобри , като одобреният образец се разпечатва и върху него се поставят подписите на присъстващите членове на РИК и се отбелязват датата и часът на полагане на подписите. Одобряването в електронната платформа се удостоверява с електронният подпис на РИК. Едновременно с </w:t>
      </w:r>
      <w:r w:rsidRPr="00C44ED5">
        <w:rPr>
          <w:rFonts w:ascii="Times New Roman" w:hAnsi="Times New Roman" w:cs="Times New Roman"/>
          <w:sz w:val="24"/>
          <w:szCs w:val="24"/>
        </w:rPr>
        <w:t>одобряване на предпечатния 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4ED5">
        <w:rPr>
          <w:rFonts w:ascii="Times New Roman" w:hAnsi="Times New Roman" w:cs="Times New Roman"/>
          <w:sz w:val="24"/>
          <w:szCs w:val="24"/>
        </w:rPr>
        <w:t xml:space="preserve">РИК одобрява и тиража на бюлетините, </w:t>
      </w:r>
      <w:r>
        <w:rPr>
          <w:rFonts w:ascii="Times New Roman" w:hAnsi="Times New Roman" w:cs="Times New Roman"/>
          <w:sz w:val="24"/>
          <w:szCs w:val="24"/>
        </w:rPr>
        <w:t xml:space="preserve">който за РИК Търговище е 118 000, </w:t>
      </w:r>
      <w:r w:rsidRPr="00C44ED5">
        <w:rPr>
          <w:rFonts w:ascii="Times New Roman" w:hAnsi="Times New Roman" w:cs="Times New Roman"/>
          <w:sz w:val="24"/>
          <w:szCs w:val="24"/>
        </w:rPr>
        <w:t>както и образците на протоколи на РИК и на секционните избирателни комисии (СИК) в изборния район.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463" w:rsidRPr="00C44ED5" w:rsidRDefault="00507463" w:rsidP="005074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4ED5">
        <w:rPr>
          <w:rFonts w:ascii="Times New Roman" w:hAnsi="Times New Roman" w:cs="Times New Roman"/>
          <w:sz w:val="24"/>
          <w:szCs w:val="24"/>
        </w:rPr>
        <w:t xml:space="preserve">На основание чл.72, ал.1, т.1 от ИК, във връзка с Решение № </w:t>
      </w:r>
      <w:r>
        <w:rPr>
          <w:rFonts w:ascii="Times New Roman" w:hAnsi="Times New Roman" w:cs="Times New Roman"/>
          <w:sz w:val="24"/>
          <w:szCs w:val="24"/>
        </w:rPr>
        <w:t>3265 – ЕП/НС от 8 май</w:t>
      </w:r>
      <w:r w:rsidR="00DC373C">
        <w:rPr>
          <w:rFonts w:ascii="Times New Roman" w:hAnsi="Times New Roman" w:cs="Times New Roman"/>
          <w:sz w:val="24"/>
          <w:szCs w:val="24"/>
        </w:rPr>
        <w:t xml:space="preserve"> </w:t>
      </w:r>
      <w:r w:rsidRPr="00C44ED5">
        <w:rPr>
          <w:rFonts w:ascii="Times New Roman" w:hAnsi="Times New Roman" w:cs="Times New Roman"/>
          <w:sz w:val="24"/>
          <w:szCs w:val="24"/>
        </w:rPr>
        <w:t>на ЦИК, РИК Търговище</w:t>
      </w:r>
    </w:p>
    <w:p w:rsidR="00507463" w:rsidRPr="00C44ED5" w:rsidRDefault="00507463" w:rsidP="0050746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507463" w:rsidRPr="00C44ED5" w:rsidRDefault="00507463" w:rsidP="005074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 xml:space="preserve">1.Одобрява графичния файл с образец на бюлетината за гласуване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C44ED5">
        <w:rPr>
          <w:rFonts w:ascii="Times New Roman" w:hAnsi="Times New Roman" w:cs="Times New Roman"/>
          <w:sz w:val="24"/>
          <w:szCs w:val="24"/>
        </w:rPr>
        <w:t>за 28-ми изборен район Търговище, съгласно Образец неразделна част от настоящото решение, който ще бъде публикуван след разрешение от страна на ЦИК.</w:t>
      </w:r>
    </w:p>
    <w:p w:rsidR="00507463" w:rsidRPr="00C44ED5" w:rsidRDefault="00507463" w:rsidP="005074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 xml:space="preserve">2.Одобрява тиража за отпечатване на бюлетините за гласуване в изборите за </w:t>
      </w:r>
      <w:r>
        <w:rPr>
          <w:rFonts w:ascii="Times New Roman" w:hAnsi="Times New Roman" w:cs="Times New Roman"/>
          <w:sz w:val="24"/>
          <w:szCs w:val="24"/>
        </w:rPr>
        <w:t>народни представители на 9 юни 2024г.</w:t>
      </w:r>
      <w:r w:rsidRPr="00C44ED5">
        <w:rPr>
          <w:rFonts w:ascii="Times New Roman" w:hAnsi="Times New Roman" w:cs="Times New Roman"/>
          <w:sz w:val="24"/>
          <w:szCs w:val="24"/>
        </w:rPr>
        <w:t xml:space="preserve"> за 28-ми изборен район Търговище – 1</w:t>
      </w:r>
      <w:r>
        <w:rPr>
          <w:rFonts w:ascii="Times New Roman" w:hAnsi="Times New Roman" w:cs="Times New Roman"/>
          <w:sz w:val="24"/>
          <w:szCs w:val="24"/>
        </w:rPr>
        <w:t>18 000</w:t>
      </w:r>
      <w:r w:rsidRPr="00C44ED5">
        <w:rPr>
          <w:rFonts w:ascii="Times New Roman" w:hAnsi="Times New Roman" w:cs="Times New Roman"/>
          <w:sz w:val="24"/>
          <w:szCs w:val="24"/>
        </w:rPr>
        <w:t xml:space="preserve"> бр., както и образците на протоколи на РИК и на секционните избирателни комисии.</w:t>
      </w:r>
    </w:p>
    <w:p w:rsidR="00507463" w:rsidRPr="00C44ED5" w:rsidRDefault="00507463" w:rsidP="005074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 xml:space="preserve">3.Одобряването на графичния файл с образец на бюлетината за гласуване в изборите за </w:t>
      </w:r>
      <w:r>
        <w:rPr>
          <w:rFonts w:ascii="Times New Roman" w:hAnsi="Times New Roman" w:cs="Times New Roman"/>
          <w:sz w:val="24"/>
          <w:szCs w:val="24"/>
        </w:rPr>
        <w:t>народни представители на 9 юни 2024г.</w:t>
      </w:r>
      <w:r w:rsidRPr="00C44ED5">
        <w:rPr>
          <w:rFonts w:ascii="Times New Roman" w:hAnsi="Times New Roman" w:cs="Times New Roman"/>
          <w:sz w:val="24"/>
          <w:szCs w:val="24"/>
        </w:rPr>
        <w:t>за 28-ми изборен район Търговище, да се удостовери чрез електронния подпис, издаден на РИК Търговище.</w:t>
      </w:r>
    </w:p>
    <w:p w:rsidR="00507463" w:rsidRPr="00C44ED5" w:rsidRDefault="00507463" w:rsidP="005074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>      Настоящото решение подлежи на обжалване пред Централна избирателна комисия в срок от 3 /три/ дни от обявяването му.</w:t>
      </w:r>
    </w:p>
    <w:p w:rsidR="00D87F59" w:rsidRDefault="00626533" w:rsidP="0050746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8"/>
  </w:num>
  <w:num w:numId="5">
    <w:abstractNumId w:val="10"/>
  </w:num>
  <w:num w:numId="6">
    <w:abstractNumId w:val="9"/>
  </w:num>
  <w:num w:numId="7">
    <w:abstractNumId w:val="0"/>
  </w:num>
  <w:num w:numId="8">
    <w:abstractNumId w:val="12"/>
  </w:num>
  <w:num w:numId="9">
    <w:abstractNumId w:val="16"/>
  </w:num>
  <w:num w:numId="10">
    <w:abstractNumId w:val="11"/>
  </w:num>
  <w:num w:numId="11">
    <w:abstractNumId w:val="8"/>
  </w:num>
  <w:num w:numId="12">
    <w:abstractNumId w:val="13"/>
  </w:num>
  <w:num w:numId="13">
    <w:abstractNumId w:val="17"/>
  </w:num>
  <w:num w:numId="14">
    <w:abstractNumId w:val="7"/>
  </w:num>
  <w:num w:numId="15">
    <w:abstractNumId w:val="3"/>
  </w:num>
  <w:num w:numId="16">
    <w:abstractNumId w:val="5"/>
  </w:num>
  <w:num w:numId="17">
    <w:abstractNumId w:val="6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31F8"/>
    <w:rsid w:val="0001414F"/>
    <w:rsid w:val="00021124"/>
    <w:rsid w:val="00044D7E"/>
    <w:rsid w:val="000450DA"/>
    <w:rsid w:val="0005701B"/>
    <w:rsid w:val="000800D0"/>
    <w:rsid w:val="000832AD"/>
    <w:rsid w:val="00124891"/>
    <w:rsid w:val="00125268"/>
    <w:rsid w:val="001439A2"/>
    <w:rsid w:val="0015035A"/>
    <w:rsid w:val="00150CBF"/>
    <w:rsid w:val="00155EF2"/>
    <w:rsid w:val="00157550"/>
    <w:rsid w:val="001664AF"/>
    <w:rsid w:val="001B23CD"/>
    <w:rsid w:val="001B4D59"/>
    <w:rsid w:val="001C327E"/>
    <w:rsid w:val="001D544E"/>
    <w:rsid w:val="001F732C"/>
    <w:rsid w:val="00212D68"/>
    <w:rsid w:val="00220C17"/>
    <w:rsid w:val="00243137"/>
    <w:rsid w:val="0024443D"/>
    <w:rsid w:val="00275C7E"/>
    <w:rsid w:val="00277FAE"/>
    <w:rsid w:val="002834B1"/>
    <w:rsid w:val="00287D6C"/>
    <w:rsid w:val="002A181B"/>
    <w:rsid w:val="002A407F"/>
    <w:rsid w:val="002B38AB"/>
    <w:rsid w:val="002C3A33"/>
    <w:rsid w:val="002D2307"/>
    <w:rsid w:val="0032692A"/>
    <w:rsid w:val="00340025"/>
    <w:rsid w:val="00351D83"/>
    <w:rsid w:val="00352A2B"/>
    <w:rsid w:val="00353006"/>
    <w:rsid w:val="00363353"/>
    <w:rsid w:val="00383417"/>
    <w:rsid w:val="00393FEA"/>
    <w:rsid w:val="003D2507"/>
    <w:rsid w:val="003E72D1"/>
    <w:rsid w:val="003F2E6B"/>
    <w:rsid w:val="003F6BF2"/>
    <w:rsid w:val="00417499"/>
    <w:rsid w:val="00426940"/>
    <w:rsid w:val="0044303E"/>
    <w:rsid w:val="004516CD"/>
    <w:rsid w:val="0046150F"/>
    <w:rsid w:val="0047396C"/>
    <w:rsid w:val="00483E82"/>
    <w:rsid w:val="00485EA2"/>
    <w:rsid w:val="00486E54"/>
    <w:rsid w:val="004A7B5D"/>
    <w:rsid w:val="004D1284"/>
    <w:rsid w:val="00507463"/>
    <w:rsid w:val="00512A02"/>
    <w:rsid w:val="0051339E"/>
    <w:rsid w:val="005219D7"/>
    <w:rsid w:val="005258B2"/>
    <w:rsid w:val="00526840"/>
    <w:rsid w:val="00527D80"/>
    <w:rsid w:val="00536372"/>
    <w:rsid w:val="00551215"/>
    <w:rsid w:val="00551EC1"/>
    <w:rsid w:val="005710BD"/>
    <w:rsid w:val="005734F3"/>
    <w:rsid w:val="0058201B"/>
    <w:rsid w:val="005830A2"/>
    <w:rsid w:val="00593E31"/>
    <w:rsid w:val="005B7BCF"/>
    <w:rsid w:val="005C2EF8"/>
    <w:rsid w:val="005D1AC9"/>
    <w:rsid w:val="005E0766"/>
    <w:rsid w:val="00626533"/>
    <w:rsid w:val="00650129"/>
    <w:rsid w:val="00654656"/>
    <w:rsid w:val="0065698D"/>
    <w:rsid w:val="00676B38"/>
    <w:rsid w:val="00683C3D"/>
    <w:rsid w:val="00692E42"/>
    <w:rsid w:val="006A77C9"/>
    <w:rsid w:val="006C1894"/>
    <w:rsid w:val="006D20EB"/>
    <w:rsid w:val="00736591"/>
    <w:rsid w:val="00742164"/>
    <w:rsid w:val="00743595"/>
    <w:rsid w:val="00746AE5"/>
    <w:rsid w:val="00761D18"/>
    <w:rsid w:val="0077208D"/>
    <w:rsid w:val="00774132"/>
    <w:rsid w:val="00774A60"/>
    <w:rsid w:val="00792D59"/>
    <w:rsid w:val="007A4FFE"/>
    <w:rsid w:val="007B0D4D"/>
    <w:rsid w:val="007B0F75"/>
    <w:rsid w:val="007B4020"/>
    <w:rsid w:val="008222FE"/>
    <w:rsid w:val="00830834"/>
    <w:rsid w:val="00847517"/>
    <w:rsid w:val="008551C2"/>
    <w:rsid w:val="00893270"/>
    <w:rsid w:val="008A6979"/>
    <w:rsid w:val="008B25E7"/>
    <w:rsid w:val="008B4D83"/>
    <w:rsid w:val="008B61C7"/>
    <w:rsid w:val="008D68D5"/>
    <w:rsid w:val="00911DFC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B6BEC"/>
    <w:rsid w:val="009E2F65"/>
    <w:rsid w:val="009F137D"/>
    <w:rsid w:val="00A01EA7"/>
    <w:rsid w:val="00A06B2C"/>
    <w:rsid w:val="00A160A6"/>
    <w:rsid w:val="00A32165"/>
    <w:rsid w:val="00A33248"/>
    <w:rsid w:val="00A45349"/>
    <w:rsid w:val="00A45D7A"/>
    <w:rsid w:val="00A60235"/>
    <w:rsid w:val="00A6590E"/>
    <w:rsid w:val="00A70F7E"/>
    <w:rsid w:val="00A80E8A"/>
    <w:rsid w:val="00A82FCA"/>
    <w:rsid w:val="00A830FA"/>
    <w:rsid w:val="00AA196F"/>
    <w:rsid w:val="00B108CA"/>
    <w:rsid w:val="00B11BCC"/>
    <w:rsid w:val="00B25802"/>
    <w:rsid w:val="00B4316E"/>
    <w:rsid w:val="00B61A55"/>
    <w:rsid w:val="00B660B0"/>
    <w:rsid w:val="00B81F2A"/>
    <w:rsid w:val="00B95705"/>
    <w:rsid w:val="00BA196F"/>
    <w:rsid w:val="00BA4C37"/>
    <w:rsid w:val="00BB7358"/>
    <w:rsid w:val="00BC0816"/>
    <w:rsid w:val="00BC7EDC"/>
    <w:rsid w:val="00BD4685"/>
    <w:rsid w:val="00BE4672"/>
    <w:rsid w:val="00C11EDB"/>
    <w:rsid w:val="00C1682A"/>
    <w:rsid w:val="00C21B0D"/>
    <w:rsid w:val="00C25405"/>
    <w:rsid w:val="00C27AE1"/>
    <w:rsid w:val="00C44ED5"/>
    <w:rsid w:val="00C52E78"/>
    <w:rsid w:val="00C8050F"/>
    <w:rsid w:val="00C81092"/>
    <w:rsid w:val="00CA1048"/>
    <w:rsid w:val="00CB3536"/>
    <w:rsid w:val="00CB452C"/>
    <w:rsid w:val="00CB7F62"/>
    <w:rsid w:val="00CE0FEC"/>
    <w:rsid w:val="00CF0C50"/>
    <w:rsid w:val="00D00B43"/>
    <w:rsid w:val="00D101A2"/>
    <w:rsid w:val="00D14CF1"/>
    <w:rsid w:val="00D40535"/>
    <w:rsid w:val="00D4188E"/>
    <w:rsid w:val="00D84347"/>
    <w:rsid w:val="00D87F59"/>
    <w:rsid w:val="00D94FEF"/>
    <w:rsid w:val="00DB34D5"/>
    <w:rsid w:val="00DC373C"/>
    <w:rsid w:val="00DC5C32"/>
    <w:rsid w:val="00DD444F"/>
    <w:rsid w:val="00DE12C4"/>
    <w:rsid w:val="00DE58C9"/>
    <w:rsid w:val="00E3201A"/>
    <w:rsid w:val="00E33173"/>
    <w:rsid w:val="00E52D50"/>
    <w:rsid w:val="00E8080C"/>
    <w:rsid w:val="00E87335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405EA"/>
    <w:rsid w:val="00F53C40"/>
    <w:rsid w:val="00FC16F3"/>
    <w:rsid w:val="00FC3312"/>
    <w:rsid w:val="00FC78DD"/>
    <w:rsid w:val="00FE406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6</cp:revision>
  <cp:lastPrinted>2024-05-16T13:28:00Z</cp:lastPrinted>
  <dcterms:created xsi:type="dcterms:W3CDTF">2024-05-16T07:43:00Z</dcterms:created>
  <dcterms:modified xsi:type="dcterms:W3CDTF">2024-05-16T14:14:00Z</dcterms:modified>
</cp:coreProperties>
</file>