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9B4A86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E33173"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D6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0E5D3E">
        <w:rPr>
          <w:rFonts w:ascii="Times New Roman" w:hAnsi="Times New Roman" w:cs="Times New Roman"/>
          <w:sz w:val="32"/>
          <w:szCs w:val="32"/>
        </w:rPr>
        <w:t>10</w:t>
      </w:r>
    </w:p>
    <w:p w:rsidR="008B2843" w:rsidRPr="00774A60" w:rsidRDefault="008B284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AB53B3">
        <w:rPr>
          <w:rFonts w:ascii="Times New Roman" w:hAnsi="Times New Roman" w:cs="Times New Roman"/>
          <w:sz w:val="24"/>
          <w:szCs w:val="24"/>
        </w:rPr>
        <w:t>2</w:t>
      </w:r>
      <w:r w:rsidR="000E5D3E">
        <w:rPr>
          <w:rFonts w:ascii="Times New Roman" w:hAnsi="Times New Roman" w:cs="Times New Roman"/>
          <w:sz w:val="24"/>
          <w:szCs w:val="24"/>
        </w:rPr>
        <w:t>5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0E5D3E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0E5D3E">
        <w:rPr>
          <w:rFonts w:ascii="Times New Roman" w:hAnsi="Times New Roman" w:cs="Times New Roman"/>
          <w:sz w:val="24"/>
          <w:szCs w:val="24"/>
        </w:rPr>
        <w:t>0</w:t>
      </w:r>
      <w:r w:rsidR="007B0F75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Default="00BC7EDC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E056D1" w:rsidRPr="00BC7EDC" w:rsidRDefault="00E056D1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Милена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0E5D3E">
        <w:rPr>
          <w:rFonts w:ascii="Times New Roman" w:hAnsi="Times New Roman" w:cs="Times New Roman"/>
          <w:sz w:val="24"/>
          <w:szCs w:val="24"/>
        </w:rPr>
        <w:t>9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0E5D3E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>-</w:t>
      </w:r>
      <w:r w:rsidR="000E5D3E">
        <w:rPr>
          <w:rFonts w:ascii="Times New Roman" w:hAnsi="Times New Roman" w:cs="Times New Roman"/>
          <w:sz w:val="24"/>
          <w:szCs w:val="24"/>
        </w:rPr>
        <w:t xml:space="preserve"> Тодор Тодоров, Людмил Иванов, </w:t>
      </w:r>
      <w:proofErr w:type="spellStart"/>
      <w:r w:rsidR="000E5D3E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0E5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D3E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0E5D3E">
        <w:rPr>
          <w:rFonts w:ascii="Times New Roman" w:hAnsi="Times New Roman" w:cs="Times New Roman"/>
          <w:sz w:val="24"/>
          <w:szCs w:val="24"/>
        </w:rPr>
        <w:t xml:space="preserve">, </w:t>
      </w:r>
      <w:r w:rsidR="009B4A86">
        <w:rPr>
          <w:rFonts w:ascii="Times New Roman" w:hAnsi="Times New Roman" w:cs="Times New Roman"/>
          <w:sz w:val="24"/>
          <w:szCs w:val="24"/>
        </w:rPr>
        <w:t>Милена Георгиева/</w:t>
      </w:r>
      <w:r w:rsidR="000E5D3E">
        <w:rPr>
          <w:rFonts w:ascii="Times New Roman" w:hAnsi="Times New Roman" w:cs="Times New Roman"/>
          <w:sz w:val="24"/>
          <w:szCs w:val="24"/>
        </w:rPr>
        <w:t>4</w:t>
      </w:r>
      <w:r w:rsidR="00E52D50">
        <w:rPr>
          <w:rFonts w:ascii="Times New Roman" w:hAnsi="Times New Roman" w:cs="Times New Roman"/>
          <w:sz w:val="24"/>
          <w:szCs w:val="24"/>
        </w:rPr>
        <w:t>/</w:t>
      </w:r>
    </w:p>
    <w:p w:rsidR="00E33173" w:rsidRPr="00A830FA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lastRenderedPageBreak/>
        <w:t>ДНЕВЕН РЕД:</w:t>
      </w: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Pr="00A830FA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0E5D3E" w:rsidRDefault="000E5D3E" w:rsidP="000E5D3E">
      <w:pPr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0E5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броя на секциите за гласуване с подвижна избирателна кутия за община Антоново.</w:t>
      </w:r>
    </w:p>
    <w:p w:rsidR="000E5D3E" w:rsidRDefault="000E5D3E" w:rsidP="000E5D3E">
      <w:pPr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2.Определяне на броя на секциите за гласуване с подвижна избирателна кутия за община Омуртаг.</w:t>
      </w:r>
    </w:p>
    <w:p w:rsidR="00626533" w:rsidRPr="000E5D3E" w:rsidRDefault="000E5D3E" w:rsidP="000E5D3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626533" w:rsidRPr="000E5D3E">
        <w:rPr>
          <w:rFonts w:ascii="Times New Roman" w:hAnsi="Times New Roman" w:cs="Times New Roman"/>
          <w:sz w:val="24"/>
          <w:szCs w:val="24"/>
        </w:rPr>
        <w:t xml:space="preserve">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36406C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>, Биляна Лазарова,  Нейко Нейков, Петя Велкова, Маринела Първанова, Фикрие Мехмед, Наталия Неделчева/</w:t>
      </w:r>
      <w:r w:rsidR="000E5D3E">
        <w:rPr>
          <w:rFonts w:ascii="Times New Roman" w:hAnsi="Times New Roman" w:cs="Times New Roman"/>
          <w:sz w:val="24"/>
          <w:szCs w:val="24"/>
        </w:rPr>
        <w:t>9</w:t>
      </w:r>
      <w:r w:rsidR="0036406C" w:rsidRPr="0036406C">
        <w:rPr>
          <w:rFonts w:ascii="Times New Roman" w:hAnsi="Times New Roman" w:cs="Times New Roman"/>
          <w:sz w:val="24"/>
          <w:szCs w:val="24"/>
        </w:rPr>
        <w:t>/</w:t>
      </w:r>
    </w:p>
    <w:p w:rsidR="007A4FFE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30834" w:rsidRPr="000E5D3E" w:rsidRDefault="00830834" w:rsidP="008308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sz w:val="24"/>
          <w:szCs w:val="24"/>
        </w:rPr>
        <w:t xml:space="preserve">По </w:t>
      </w:r>
      <w:r w:rsidRPr="000E5D3E">
        <w:rPr>
          <w:rFonts w:ascii="Times New Roman" w:hAnsi="Times New Roman" w:cs="Times New Roman"/>
          <w:b/>
          <w:sz w:val="24"/>
          <w:szCs w:val="24"/>
        </w:rPr>
        <w:t>първа</w:t>
      </w:r>
      <w:r w:rsidRPr="000E5D3E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0E5D3E" w:rsidRPr="000E5D3E" w:rsidRDefault="00830834" w:rsidP="00705997">
      <w:pPr>
        <w:pStyle w:val="a6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0E5D3E">
        <w:t xml:space="preserve">Диана Игнатова: </w:t>
      </w:r>
      <w:r w:rsidR="000E5D3E" w:rsidRPr="000E5D3E">
        <w:rPr>
          <w:rFonts w:eastAsia="Times New Roman"/>
          <w:color w:val="333333"/>
          <w:lang w:eastAsia="bg-BG"/>
        </w:rPr>
        <w:t xml:space="preserve">Във връзка с писмо с вх.№ 124/25.05.2024г.от Кмета на община Антоново относно предложение, свързано с необходимостта от образуване на 1 брой секция за гласуване с подвижна избирателна кутия за провеждане на изборите за </w:t>
      </w:r>
      <w:r w:rsidR="00705997">
        <w:rPr>
          <w:rFonts w:eastAsia="Times New Roman"/>
          <w:color w:val="333333"/>
          <w:lang w:eastAsia="bg-BG"/>
        </w:rPr>
        <w:t xml:space="preserve">Европейски парламент и </w:t>
      </w:r>
      <w:r w:rsidR="000E5D3E" w:rsidRPr="000E5D3E">
        <w:rPr>
          <w:rFonts w:eastAsia="Times New Roman"/>
          <w:color w:val="333333"/>
          <w:lang w:eastAsia="bg-BG"/>
        </w:rPr>
        <w:t>народни представители на 9 юни 2024г., поради подадени 70 броя заявления от лица, които отговарят на изискванията на ИК за гласуване с подвижна избирателна кутия. и на основание чл.72, ал.1, т.1 и т.6 от ИК, както и Решение № 3343 – ЕП/НС/21.05.2024г.на ЦИК, предлагам проект за решение – РИК Търговище определя броя на секциите за гласуване с подвижна избирателна кутия за община Антоново на 1 брой.</w:t>
      </w:r>
    </w:p>
    <w:p w:rsidR="000E5D3E" w:rsidRPr="000E5D3E" w:rsidRDefault="000E5D3E" w:rsidP="000E5D3E">
      <w:pPr>
        <w:jc w:val="both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sz w:val="24"/>
          <w:szCs w:val="24"/>
        </w:rPr>
        <w:t>Гласували „</w:t>
      </w:r>
      <w:r w:rsidRPr="000E5D3E">
        <w:rPr>
          <w:rFonts w:ascii="Times New Roman" w:hAnsi="Times New Roman" w:cs="Times New Roman"/>
          <w:b/>
          <w:sz w:val="24"/>
          <w:szCs w:val="24"/>
        </w:rPr>
        <w:t>за”</w:t>
      </w:r>
      <w:r w:rsidRPr="000E5D3E">
        <w:rPr>
          <w:rFonts w:ascii="Times New Roman" w:hAnsi="Times New Roman" w:cs="Times New Roman"/>
          <w:sz w:val="24"/>
          <w:szCs w:val="24"/>
        </w:rPr>
        <w:t xml:space="preserve"> : Диана Игнатова, Анелия Александрова, Дениз </w:t>
      </w:r>
      <w:proofErr w:type="spellStart"/>
      <w:r w:rsidRPr="000E5D3E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0E5D3E">
        <w:rPr>
          <w:rFonts w:ascii="Times New Roman" w:hAnsi="Times New Roman" w:cs="Times New Roman"/>
          <w:sz w:val="24"/>
          <w:szCs w:val="24"/>
        </w:rPr>
        <w:t>, Биляна Лазарова,  Нейко Нейков, Петя Велкова, Маринела Първанова, Фикрие Мехмед, Наталия Неделчева/9/</w:t>
      </w:r>
    </w:p>
    <w:p w:rsidR="00626533" w:rsidRPr="000E5D3E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0E5D3E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0E5D3E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0E5D3E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sz w:val="24"/>
          <w:szCs w:val="24"/>
        </w:rPr>
        <w:t xml:space="preserve">С </w:t>
      </w:r>
      <w:r w:rsidR="000E5D3E" w:rsidRPr="000E5D3E">
        <w:rPr>
          <w:rFonts w:ascii="Times New Roman" w:hAnsi="Times New Roman" w:cs="Times New Roman"/>
          <w:sz w:val="24"/>
          <w:szCs w:val="24"/>
        </w:rPr>
        <w:t>9</w:t>
      </w:r>
      <w:r w:rsidR="007A4FFE" w:rsidRPr="000E5D3E">
        <w:rPr>
          <w:rFonts w:ascii="Times New Roman" w:hAnsi="Times New Roman" w:cs="Times New Roman"/>
          <w:sz w:val="24"/>
          <w:szCs w:val="24"/>
        </w:rPr>
        <w:t xml:space="preserve"> гласа „ЗА“, РИК-</w:t>
      </w:r>
      <w:r w:rsidRPr="000E5D3E"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626533" w:rsidRPr="000E5D3E" w:rsidRDefault="0062653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0E5D3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C44ED5" w:rsidRPr="000E5D3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0E5D3E" w:rsidRPr="000E5D3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3D2507" w:rsidRPr="000E5D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 w:rsidRPr="000E5D3E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3D2507" w:rsidRPr="000E5D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 w:rsidRPr="000E5D3E">
        <w:rPr>
          <w:rFonts w:ascii="Times New Roman" w:hAnsi="Times New Roman" w:cs="Times New Roman"/>
          <w:b/>
          <w:sz w:val="24"/>
          <w:szCs w:val="24"/>
          <w:u w:val="single"/>
        </w:rPr>
        <w:t>ЕП</w:t>
      </w:r>
      <w:r w:rsidR="00FD083E" w:rsidRPr="000E5D3E">
        <w:rPr>
          <w:rFonts w:ascii="Times New Roman" w:hAnsi="Times New Roman" w:cs="Times New Roman"/>
          <w:b/>
          <w:sz w:val="24"/>
          <w:szCs w:val="24"/>
          <w:u w:val="single"/>
        </w:rPr>
        <w:t>/НС</w:t>
      </w:r>
      <w:r w:rsidRPr="000E5D3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D083E" w:rsidRPr="000E5D3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E5D3E" w:rsidRPr="000E5D3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E5D3E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429FB" w:rsidRPr="000E5D3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E5D3E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D2507" w:rsidRPr="000E5D3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E5D3E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0E5D3E" w:rsidRPr="000E5D3E" w:rsidRDefault="00626533" w:rsidP="000E5D3E">
      <w:pPr>
        <w:ind w:left="360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sz w:val="24"/>
          <w:szCs w:val="24"/>
        </w:rPr>
        <w:t>Относно:</w:t>
      </w:r>
      <w:r w:rsidR="00FD083E" w:rsidRPr="000E5D3E">
        <w:rPr>
          <w:rFonts w:ascii="Times New Roman" w:hAnsi="Times New Roman" w:cs="Times New Roman"/>
          <w:sz w:val="24"/>
          <w:szCs w:val="24"/>
        </w:rPr>
        <w:tab/>
      </w:r>
      <w:r w:rsidR="000E5D3E" w:rsidRPr="000E5D3E">
        <w:rPr>
          <w:rFonts w:ascii="Times New Roman" w:hAnsi="Times New Roman" w:cs="Times New Roman"/>
          <w:sz w:val="24"/>
          <w:szCs w:val="24"/>
        </w:rPr>
        <w:t>Определяне на броя на секциите за гласуване с подвижна избирателна кутия за община Антоново</w:t>
      </w:r>
    </w:p>
    <w:p w:rsidR="000E5D3E" w:rsidRPr="000E5D3E" w:rsidRDefault="00C44ED5" w:rsidP="007015E5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5D3E">
        <w:rPr>
          <w:rFonts w:ascii="Times New Roman" w:hAnsi="Times New Roman" w:cs="Times New Roman"/>
          <w:sz w:val="24"/>
          <w:szCs w:val="24"/>
        </w:rPr>
        <w:t xml:space="preserve">           </w:t>
      </w:r>
      <w:r w:rsidR="000E5D3E" w:rsidRPr="000E5D3E"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0E5D3E" w:rsidRPr="000E5D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писмо с вх.№ 124/25.05.2024г.от Кмета на община Антоново относно предложение, свързано с необходимостта от образуване на 1 брой секция за гласуване с подвижна избирателна кутия за провеждане на изборите за </w:t>
      </w:r>
      <w:r w:rsidR="007059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Европейски парламент и </w:t>
      </w:r>
      <w:r w:rsidR="000E5D3E" w:rsidRPr="000E5D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народни представители на 9 юни 2024г., поради подадени 70 броя заявления от лица, които отговарят на изискванията на ИК за гласуване с подвижна избирателна кутия.</w:t>
      </w:r>
    </w:p>
    <w:p w:rsidR="00C44ED5" w:rsidRPr="000E5D3E" w:rsidRDefault="000E5D3E" w:rsidP="007059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На основание чл.72, ал.1, т.1 и т.6 от ИК, както и Решение № 3343 – ЕП/НС/21.05.2024г.на ЦИК</w:t>
      </w:r>
      <w:r w:rsidR="00C44ED5" w:rsidRPr="000E5D3E">
        <w:rPr>
          <w:rFonts w:ascii="Times New Roman" w:hAnsi="Times New Roman" w:cs="Times New Roman"/>
          <w:sz w:val="24"/>
          <w:szCs w:val="24"/>
        </w:rPr>
        <w:t>, РИК Търговище</w:t>
      </w:r>
    </w:p>
    <w:p w:rsidR="00C44ED5" w:rsidRPr="000E5D3E" w:rsidRDefault="00C44ED5" w:rsidP="0070599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0E5D3E" w:rsidRPr="000E5D3E" w:rsidRDefault="000E5D3E" w:rsidP="00705997">
      <w:pPr>
        <w:jc w:val="both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0E5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РИК Търговище определи броя на секциите за гласуване с подвижна избирателна кутия за община </w:t>
      </w:r>
      <w:r w:rsidR="007059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  <w:r w:rsidRPr="000E5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7059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0E5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</w:t>
      </w:r>
      <w:r w:rsidR="007059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</w:t>
      </w:r>
      <w:r w:rsidRPr="000E5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C44ED5" w:rsidRPr="000E5D3E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C44ED5" w:rsidRPr="001F72AB" w:rsidRDefault="000E5D3E" w:rsidP="00705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44ED5" w:rsidRPr="001F72AB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C11EDB" w:rsidRPr="00A830FA" w:rsidRDefault="00C11EDB" w:rsidP="00C44ED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05997" w:rsidRPr="000E5D3E" w:rsidRDefault="00705997" w:rsidP="00705997">
      <w:pPr>
        <w:pStyle w:val="a6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 xml:space="preserve"> Диана Игнатова: </w:t>
      </w:r>
      <w:r w:rsidRPr="000E5D3E">
        <w:rPr>
          <w:rFonts w:eastAsia="Times New Roman"/>
          <w:color w:val="333333"/>
          <w:lang w:eastAsia="bg-BG"/>
        </w:rPr>
        <w:t>Във връзка с писмо с вх.№ 12</w:t>
      </w:r>
      <w:r>
        <w:rPr>
          <w:rFonts w:eastAsia="Times New Roman"/>
          <w:color w:val="333333"/>
          <w:lang w:eastAsia="bg-BG"/>
        </w:rPr>
        <w:t>5</w:t>
      </w:r>
      <w:r w:rsidRPr="000E5D3E">
        <w:rPr>
          <w:rFonts w:eastAsia="Times New Roman"/>
          <w:color w:val="333333"/>
          <w:lang w:eastAsia="bg-BG"/>
        </w:rPr>
        <w:t xml:space="preserve">/25.05.2024г.от Кмета на община </w:t>
      </w:r>
      <w:r>
        <w:rPr>
          <w:rFonts w:eastAsia="Times New Roman"/>
          <w:color w:val="333333"/>
          <w:lang w:eastAsia="bg-BG"/>
        </w:rPr>
        <w:t>Омуртаг</w:t>
      </w:r>
      <w:r w:rsidRPr="000E5D3E">
        <w:rPr>
          <w:rFonts w:eastAsia="Times New Roman"/>
          <w:color w:val="333333"/>
          <w:lang w:eastAsia="bg-BG"/>
        </w:rPr>
        <w:t xml:space="preserve"> относно предложение, свързано с необходимостта от образуване на </w:t>
      </w:r>
      <w:r>
        <w:rPr>
          <w:rFonts w:eastAsia="Times New Roman"/>
          <w:color w:val="333333"/>
          <w:lang w:eastAsia="bg-BG"/>
        </w:rPr>
        <w:t>3</w:t>
      </w:r>
      <w:r w:rsidRPr="000E5D3E">
        <w:rPr>
          <w:rFonts w:eastAsia="Times New Roman"/>
          <w:color w:val="333333"/>
          <w:lang w:eastAsia="bg-BG"/>
        </w:rPr>
        <w:t xml:space="preserve"> бро</w:t>
      </w:r>
      <w:r>
        <w:rPr>
          <w:rFonts w:eastAsia="Times New Roman"/>
          <w:color w:val="333333"/>
          <w:lang w:eastAsia="bg-BG"/>
        </w:rPr>
        <w:t>я</w:t>
      </w:r>
      <w:r w:rsidRPr="000E5D3E">
        <w:rPr>
          <w:rFonts w:eastAsia="Times New Roman"/>
          <w:color w:val="333333"/>
          <w:lang w:eastAsia="bg-BG"/>
        </w:rPr>
        <w:t xml:space="preserve"> секци</w:t>
      </w:r>
      <w:r>
        <w:rPr>
          <w:rFonts w:eastAsia="Times New Roman"/>
          <w:color w:val="333333"/>
          <w:lang w:eastAsia="bg-BG"/>
        </w:rPr>
        <w:t>и</w:t>
      </w:r>
      <w:r w:rsidRPr="000E5D3E">
        <w:rPr>
          <w:rFonts w:eastAsia="Times New Roman"/>
          <w:color w:val="333333"/>
          <w:lang w:eastAsia="bg-BG"/>
        </w:rPr>
        <w:t xml:space="preserve"> за гласуване с подвижна избирателна кутия за провеждане на изборите за </w:t>
      </w:r>
      <w:r>
        <w:rPr>
          <w:rFonts w:eastAsia="Times New Roman"/>
          <w:color w:val="333333"/>
          <w:lang w:eastAsia="bg-BG"/>
        </w:rPr>
        <w:t xml:space="preserve">Европейски парламент и </w:t>
      </w:r>
      <w:r w:rsidRPr="000E5D3E">
        <w:rPr>
          <w:rFonts w:eastAsia="Times New Roman"/>
          <w:color w:val="333333"/>
          <w:lang w:eastAsia="bg-BG"/>
        </w:rPr>
        <w:t xml:space="preserve">народни представители на 9 юни 2024г., поради подадени </w:t>
      </w:r>
      <w:r>
        <w:rPr>
          <w:rFonts w:eastAsia="Times New Roman"/>
          <w:color w:val="333333"/>
          <w:lang w:eastAsia="bg-BG"/>
        </w:rPr>
        <w:t>35</w:t>
      </w:r>
      <w:r w:rsidRPr="000E5D3E">
        <w:rPr>
          <w:rFonts w:eastAsia="Times New Roman"/>
          <w:color w:val="333333"/>
          <w:lang w:eastAsia="bg-BG"/>
        </w:rPr>
        <w:t xml:space="preserve"> броя заявления от лица, които отговарят на изискванията на ИК за гласуване с подвижна избирателна кутия</w:t>
      </w:r>
      <w:r>
        <w:rPr>
          <w:rFonts w:eastAsia="Times New Roman"/>
          <w:color w:val="333333"/>
          <w:lang w:eastAsia="bg-BG"/>
        </w:rPr>
        <w:t>, като видно от приложената справка, двете ще са в населени места Камбурово и Зелена Морава, а третата за територията на община Омуртаг</w:t>
      </w:r>
      <w:r w:rsidRPr="000E5D3E">
        <w:rPr>
          <w:rFonts w:eastAsia="Times New Roman"/>
          <w:color w:val="333333"/>
          <w:lang w:eastAsia="bg-BG"/>
        </w:rPr>
        <w:t xml:space="preserve"> и на основание чл.72, ал.1, т.1 и т.6 от ИК, както и Решение № 3343 – ЕП/НС/21.05.2024г.на ЦИК, предлагам проект за решение – РИК Търговище определя броя на секциите за гласуване с подвижна избирателна кутия за община </w:t>
      </w:r>
      <w:r>
        <w:rPr>
          <w:rFonts w:eastAsia="Times New Roman"/>
          <w:color w:val="333333"/>
          <w:lang w:eastAsia="bg-BG"/>
        </w:rPr>
        <w:t>Омуртаг</w:t>
      </w:r>
      <w:r w:rsidRPr="000E5D3E">
        <w:rPr>
          <w:rFonts w:eastAsia="Times New Roman"/>
          <w:color w:val="333333"/>
          <w:lang w:eastAsia="bg-BG"/>
        </w:rPr>
        <w:t xml:space="preserve"> на </w:t>
      </w:r>
      <w:r>
        <w:rPr>
          <w:rFonts w:eastAsia="Times New Roman"/>
          <w:color w:val="333333"/>
          <w:lang w:eastAsia="bg-BG"/>
        </w:rPr>
        <w:t>3</w:t>
      </w:r>
      <w:r w:rsidRPr="000E5D3E">
        <w:rPr>
          <w:rFonts w:eastAsia="Times New Roman"/>
          <w:color w:val="333333"/>
          <w:lang w:eastAsia="bg-BG"/>
        </w:rPr>
        <w:t xml:space="preserve"> бро</w:t>
      </w:r>
      <w:r>
        <w:rPr>
          <w:rFonts w:eastAsia="Times New Roman"/>
          <w:color w:val="333333"/>
          <w:lang w:eastAsia="bg-BG"/>
        </w:rPr>
        <w:t>я</w:t>
      </w:r>
      <w:r w:rsidRPr="000E5D3E">
        <w:rPr>
          <w:rFonts w:eastAsia="Times New Roman"/>
          <w:color w:val="333333"/>
          <w:lang w:eastAsia="bg-BG"/>
        </w:rPr>
        <w:t>.</w:t>
      </w:r>
    </w:p>
    <w:p w:rsidR="00705997" w:rsidRPr="000E5D3E" w:rsidRDefault="00705997" w:rsidP="00705997">
      <w:pPr>
        <w:jc w:val="both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sz w:val="24"/>
          <w:szCs w:val="24"/>
        </w:rPr>
        <w:t>Гласували „</w:t>
      </w:r>
      <w:r w:rsidRPr="000E5D3E">
        <w:rPr>
          <w:rFonts w:ascii="Times New Roman" w:hAnsi="Times New Roman" w:cs="Times New Roman"/>
          <w:b/>
          <w:sz w:val="24"/>
          <w:szCs w:val="24"/>
        </w:rPr>
        <w:t>за”</w:t>
      </w:r>
      <w:r w:rsidRPr="000E5D3E">
        <w:rPr>
          <w:rFonts w:ascii="Times New Roman" w:hAnsi="Times New Roman" w:cs="Times New Roman"/>
          <w:sz w:val="24"/>
          <w:szCs w:val="24"/>
        </w:rPr>
        <w:t xml:space="preserve"> : Диана Игнатова, Анелия Александрова, Дениз </w:t>
      </w:r>
      <w:proofErr w:type="spellStart"/>
      <w:r w:rsidRPr="000E5D3E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0E5D3E">
        <w:rPr>
          <w:rFonts w:ascii="Times New Roman" w:hAnsi="Times New Roman" w:cs="Times New Roman"/>
          <w:sz w:val="24"/>
          <w:szCs w:val="24"/>
        </w:rPr>
        <w:t>, Биляна Лазарова,  Нейко Нейков, Петя Велкова, Маринела Първанова, Фикрие Мехмед, Наталия Неделчева/9/</w:t>
      </w:r>
    </w:p>
    <w:p w:rsidR="00705997" w:rsidRPr="000E5D3E" w:rsidRDefault="00705997" w:rsidP="00705997">
      <w:pPr>
        <w:jc w:val="both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0E5D3E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0E5D3E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05997" w:rsidRPr="000E5D3E" w:rsidRDefault="00705997" w:rsidP="007059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sz w:val="24"/>
          <w:szCs w:val="24"/>
        </w:rPr>
        <w:t>С 9 гласа „ЗА“, РИК-Търговище прие</w:t>
      </w:r>
    </w:p>
    <w:p w:rsidR="00705997" w:rsidRPr="000E5D3E" w:rsidRDefault="00705997" w:rsidP="0070599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0E5D3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Pr="000E5D3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ЕП/НС/25.05.2024г.</w:t>
      </w:r>
    </w:p>
    <w:p w:rsidR="00705997" w:rsidRPr="000E5D3E" w:rsidRDefault="00705997" w:rsidP="00705997">
      <w:pPr>
        <w:ind w:left="360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sz w:val="24"/>
          <w:szCs w:val="24"/>
        </w:rPr>
        <w:t>Относно:</w:t>
      </w:r>
      <w:r w:rsidRPr="000E5D3E">
        <w:rPr>
          <w:rFonts w:ascii="Times New Roman" w:hAnsi="Times New Roman" w:cs="Times New Roman"/>
          <w:sz w:val="24"/>
          <w:szCs w:val="24"/>
        </w:rPr>
        <w:tab/>
        <w:t xml:space="preserve">Определяне на броя на секциите за гласуване с подвижна избирателна кутия за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</w:p>
    <w:p w:rsidR="00705997" w:rsidRPr="000E5D3E" w:rsidRDefault="00705997" w:rsidP="00705997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5D3E">
        <w:rPr>
          <w:rFonts w:ascii="Times New Roman" w:hAnsi="Times New Roman" w:cs="Times New Roman"/>
          <w:sz w:val="24"/>
          <w:szCs w:val="24"/>
        </w:rPr>
        <w:t xml:space="preserve">           Постъпило е </w:t>
      </w:r>
      <w:r w:rsidRPr="000E5D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 с вх.№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0E5D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/25.05.2024г.от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Омуртаг</w:t>
      </w:r>
      <w:r w:rsidRPr="000E5D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относно предложение, свързано с необходимостта от образуване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E5D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0E5D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0E5D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гласуване с подвижна избирателна кутия за провеждане на изборите за </w:t>
      </w:r>
      <w:r w:rsidR="007015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Европейски парламент и </w:t>
      </w:r>
      <w:r w:rsidRPr="000E5D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народни представители на 9 юни 2024г., поради подадени </w:t>
      </w:r>
      <w:r w:rsidR="007015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0E5D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заявления от лица, които отговарят на изискванията на ИК за гласуване с подвижна избирателна кутия.</w:t>
      </w:r>
    </w:p>
    <w:p w:rsidR="00705997" w:rsidRPr="000E5D3E" w:rsidRDefault="00705997" w:rsidP="007059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На основание чл.72, ал.1, т.1 и т.6 от ИК, както и Решение № 3343 – ЕП/НС/21.05.2024г.на ЦИК</w:t>
      </w:r>
      <w:r w:rsidRPr="000E5D3E">
        <w:rPr>
          <w:rFonts w:ascii="Times New Roman" w:hAnsi="Times New Roman" w:cs="Times New Roman"/>
          <w:sz w:val="24"/>
          <w:szCs w:val="24"/>
        </w:rPr>
        <w:t>, РИК Търговище</w:t>
      </w:r>
    </w:p>
    <w:p w:rsidR="00705997" w:rsidRPr="000E5D3E" w:rsidRDefault="00705997" w:rsidP="0070599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705997" w:rsidRPr="000E5D3E" w:rsidRDefault="00705997" w:rsidP="00705997">
      <w:pPr>
        <w:jc w:val="both"/>
        <w:rPr>
          <w:rFonts w:ascii="Times New Roman" w:hAnsi="Times New Roman" w:cs="Times New Roman"/>
          <w:sz w:val="24"/>
          <w:szCs w:val="24"/>
        </w:rPr>
      </w:pPr>
      <w:r w:rsidRPr="000E5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0E5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РИК Търговище определи броя на секциите за гласуване с подвижна избирателна кутия за община </w:t>
      </w:r>
      <w:r w:rsidR="007015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Pr="000E5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7015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0E5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</w:t>
      </w:r>
      <w:r w:rsidR="007015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Pr="000E5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0E5D3E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705997" w:rsidRPr="001F72AB" w:rsidRDefault="00705997" w:rsidP="00705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F72AB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D87F59" w:rsidRDefault="00626533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87F59" w:rsidRDefault="00D87F5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0CF7"/>
    <w:multiLevelType w:val="hybridMultilevel"/>
    <w:tmpl w:val="1536FD8E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95007"/>
    <w:multiLevelType w:val="hybridMultilevel"/>
    <w:tmpl w:val="012436A8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8456BD0"/>
    <w:multiLevelType w:val="hybridMultilevel"/>
    <w:tmpl w:val="39B89FCE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055D9"/>
    <w:multiLevelType w:val="hybridMultilevel"/>
    <w:tmpl w:val="28DCD46E"/>
    <w:lvl w:ilvl="0" w:tplc="BC5239F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873C7"/>
    <w:multiLevelType w:val="hybridMultilevel"/>
    <w:tmpl w:val="793A1B32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A7D53"/>
    <w:multiLevelType w:val="hybridMultilevel"/>
    <w:tmpl w:val="931ACF1E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A757E"/>
    <w:multiLevelType w:val="hybridMultilevel"/>
    <w:tmpl w:val="2E1C4C5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6"/>
  </w:num>
  <w:num w:numId="5">
    <w:abstractNumId w:val="15"/>
  </w:num>
  <w:num w:numId="6">
    <w:abstractNumId w:val="14"/>
  </w:num>
  <w:num w:numId="7">
    <w:abstractNumId w:val="1"/>
  </w:num>
  <w:num w:numId="8">
    <w:abstractNumId w:val="17"/>
  </w:num>
  <w:num w:numId="9">
    <w:abstractNumId w:val="24"/>
  </w:num>
  <w:num w:numId="10">
    <w:abstractNumId w:val="16"/>
  </w:num>
  <w:num w:numId="11">
    <w:abstractNumId w:val="13"/>
  </w:num>
  <w:num w:numId="12">
    <w:abstractNumId w:val="19"/>
  </w:num>
  <w:num w:numId="13">
    <w:abstractNumId w:val="25"/>
  </w:num>
  <w:num w:numId="14">
    <w:abstractNumId w:val="12"/>
  </w:num>
  <w:num w:numId="15">
    <w:abstractNumId w:val="7"/>
  </w:num>
  <w:num w:numId="16">
    <w:abstractNumId w:val="9"/>
  </w:num>
  <w:num w:numId="17">
    <w:abstractNumId w:val="10"/>
  </w:num>
  <w:num w:numId="18">
    <w:abstractNumId w:val="20"/>
  </w:num>
  <w:num w:numId="19">
    <w:abstractNumId w:val="21"/>
  </w:num>
  <w:num w:numId="20">
    <w:abstractNumId w:val="22"/>
  </w:num>
  <w:num w:numId="21">
    <w:abstractNumId w:val="11"/>
  </w:num>
  <w:num w:numId="22">
    <w:abstractNumId w:val="3"/>
  </w:num>
  <w:num w:numId="23">
    <w:abstractNumId w:val="0"/>
  </w:num>
  <w:num w:numId="24">
    <w:abstractNumId w:val="18"/>
  </w:num>
  <w:num w:numId="25">
    <w:abstractNumId w:val="23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405D"/>
    <w:rsid w:val="000131F8"/>
    <w:rsid w:val="0001414F"/>
    <w:rsid w:val="00021124"/>
    <w:rsid w:val="00044D7E"/>
    <w:rsid w:val="000450DA"/>
    <w:rsid w:val="0005701B"/>
    <w:rsid w:val="000800D0"/>
    <w:rsid w:val="000832AD"/>
    <w:rsid w:val="000E5D3E"/>
    <w:rsid w:val="00124891"/>
    <w:rsid w:val="00125268"/>
    <w:rsid w:val="001439A2"/>
    <w:rsid w:val="0015035A"/>
    <w:rsid w:val="00150CBF"/>
    <w:rsid w:val="00155EF2"/>
    <w:rsid w:val="00157550"/>
    <w:rsid w:val="001664AF"/>
    <w:rsid w:val="001B23CD"/>
    <w:rsid w:val="001B3575"/>
    <w:rsid w:val="001B4D59"/>
    <w:rsid w:val="001C327E"/>
    <w:rsid w:val="001D544E"/>
    <w:rsid w:val="001F72AB"/>
    <w:rsid w:val="001F732C"/>
    <w:rsid w:val="00212D68"/>
    <w:rsid w:val="00220C17"/>
    <w:rsid w:val="00243137"/>
    <w:rsid w:val="0024443D"/>
    <w:rsid w:val="00264888"/>
    <w:rsid w:val="00275C7E"/>
    <w:rsid w:val="00277FAE"/>
    <w:rsid w:val="002834B1"/>
    <w:rsid w:val="00287D6C"/>
    <w:rsid w:val="002A181B"/>
    <w:rsid w:val="002A407F"/>
    <w:rsid w:val="002B38AB"/>
    <w:rsid w:val="002C3A33"/>
    <w:rsid w:val="002D2307"/>
    <w:rsid w:val="0032692A"/>
    <w:rsid w:val="00340025"/>
    <w:rsid w:val="00351D83"/>
    <w:rsid w:val="00352A2B"/>
    <w:rsid w:val="00353006"/>
    <w:rsid w:val="00363353"/>
    <w:rsid w:val="0036406C"/>
    <w:rsid w:val="00383417"/>
    <w:rsid w:val="00393FEA"/>
    <w:rsid w:val="003D2507"/>
    <w:rsid w:val="003E72D1"/>
    <w:rsid w:val="003F2E6B"/>
    <w:rsid w:val="003F6BF2"/>
    <w:rsid w:val="00417499"/>
    <w:rsid w:val="00426940"/>
    <w:rsid w:val="0044303E"/>
    <w:rsid w:val="004516CD"/>
    <w:rsid w:val="0046150F"/>
    <w:rsid w:val="0047396C"/>
    <w:rsid w:val="00483E82"/>
    <w:rsid w:val="00485EA2"/>
    <w:rsid w:val="00486E54"/>
    <w:rsid w:val="004A7B5D"/>
    <w:rsid w:val="004D1284"/>
    <w:rsid w:val="00507463"/>
    <w:rsid w:val="00512A02"/>
    <w:rsid w:val="0051339E"/>
    <w:rsid w:val="005219D7"/>
    <w:rsid w:val="005258B2"/>
    <w:rsid w:val="00526840"/>
    <w:rsid w:val="00527D80"/>
    <w:rsid w:val="00536372"/>
    <w:rsid w:val="005505CC"/>
    <w:rsid w:val="00551215"/>
    <w:rsid w:val="00551EC1"/>
    <w:rsid w:val="005710BD"/>
    <w:rsid w:val="005734F3"/>
    <w:rsid w:val="0058201B"/>
    <w:rsid w:val="005830A2"/>
    <w:rsid w:val="00593E31"/>
    <w:rsid w:val="005B7BCF"/>
    <w:rsid w:val="005C2EF8"/>
    <w:rsid w:val="005D1AC9"/>
    <w:rsid w:val="005E0766"/>
    <w:rsid w:val="00626533"/>
    <w:rsid w:val="00650129"/>
    <w:rsid w:val="00654656"/>
    <w:rsid w:val="0065698D"/>
    <w:rsid w:val="00676B38"/>
    <w:rsid w:val="00683C3D"/>
    <w:rsid w:val="00692E42"/>
    <w:rsid w:val="006A02FC"/>
    <w:rsid w:val="006A77C9"/>
    <w:rsid w:val="006C1894"/>
    <w:rsid w:val="006D20EB"/>
    <w:rsid w:val="007015E5"/>
    <w:rsid w:val="00705997"/>
    <w:rsid w:val="00736591"/>
    <w:rsid w:val="00742164"/>
    <w:rsid w:val="00743595"/>
    <w:rsid w:val="00746AE5"/>
    <w:rsid w:val="00761D18"/>
    <w:rsid w:val="0077208D"/>
    <w:rsid w:val="00774132"/>
    <w:rsid w:val="00774A60"/>
    <w:rsid w:val="00792D59"/>
    <w:rsid w:val="00796875"/>
    <w:rsid w:val="007A4FFE"/>
    <w:rsid w:val="007B0D4D"/>
    <w:rsid w:val="007B0F75"/>
    <w:rsid w:val="007B4020"/>
    <w:rsid w:val="0081264C"/>
    <w:rsid w:val="008222FE"/>
    <w:rsid w:val="00830834"/>
    <w:rsid w:val="00847517"/>
    <w:rsid w:val="008551C2"/>
    <w:rsid w:val="00893270"/>
    <w:rsid w:val="008A6979"/>
    <w:rsid w:val="008B25E7"/>
    <w:rsid w:val="008B2843"/>
    <w:rsid w:val="008B4D83"/>
    <w:rsid w:val="008B61C7"/>
    <w:rsid w:val="008D68D5"/>
    <w:rsid w:val="00911DFC"/>
    <w:rsid w:val="00912415"/>
    <w:rsid w:val="00915026"/>
    <w:rsid w:val="00932140"/>
    <w:rsid w:val="009429FB"/>
    <w:rsid w:val="00943ABC"/>
    <w:rsid w:val="00951782"/>
    <w:rsid w:val="00953F9B"/>
    <w:rsid w:val="00975ED3"/>
    <w:rsid w:val="00991567"/>
    <w:rsid w:val="00992809"/>
    <w:rsid w:val="009B3C29"/>
    <w:rsid w:val="009B4A86"/>
    <w:rsid w:val="009B6BEC"/>
    <w:rsid w:val="009E2F65"/>
    <w:rsid w:val="009F137D"/>
    <w:rsid w:val="00A01EA7"/>
    <w:rsid w:val="00A06B2C"/>
    <w:rsid w:val="00A160A6"/>
    <w:rsid w:val="00A32165"/>
    <w:rsid w:val="00A33248"/>
    <w:rsid w:val="00A45349"/>
    <w:rsid w:val="00A45D7A"/>
    <w:rsid w:val="00A60235"/>
    <w:rsid w:val="00A6590E"/>
    <w:rsid w:val="00A70F7E"/>
    <w:rsid w:val="00A80E8A"/>
    <w:rsid w:val="00A82FCA"/>
    <w:rsid w:val="00A830FA"/>
    <w:rsid w:val="00AA196F"/>
    <w:rsid w:val="00AB53B3"/>
    <w:rsid w:val="00B108CA"/>
    <w:rsid w:val="00B11BCC"/>
    <w:rsid w:val="00B25802"/>
    <w:rsid w:val="00B4316E"/>
    <w:rsid w:val="00B61A55"/>
    <w:rsid w:val="00B660B0"/>
    <w:rsid w:val="00B81F2A"/>
    <w:rsid w:val="00B95705"/>
    <w:rsid w:val="00BA196F"/>
    <w:rsid w:val="00BA4C37"/>
    <w:rsid w:val="00BB7358"/>
    <w:rsid w:val="00BC0816"/>
    <w:rsid w:val="00BC7EDC"/>
    <w:rsid w:val="00BD4685"/>
    <w:rsid w:val="00BE4672"/>
    <w:rsid w:val="00C11EDB"/>
    <w:rsid w:val="00C1682A"/>
    <w:rsid w:val="00C21B0D"/>
    <w:rsid w:val="00C25405"/>
    <w:rsid w:val="00C27AE1"/>
    <w:rsid w:val="00C44ED5"/>
    <w:rsid w:val="00C52E78"/>
    <w:rsid w:val="00C8050F"/>
    <w:rsid w:val="00C81092"/>
    <w:rsid w:val="00CA1048"/>
    <w:rsid w:val="00CB3536"/>
    <w:rsid w:val="00CB452C"/>
    <w:rsid w:val="00CB7F62"/>
    <w:rsid w:val="00CE0FEC"/>
    <w:rsid w:val="00CF0C50"/>
    <w:rsid w:val="00D00B43"/>
    <w:rsid w:val="00D101A2"/>
    <w:rsid w:val="00D14CF1"/>
    <w:rsid w:val="00D40535"/>
    <w:rsid w:val="00D4188E"/>
    <w:rsid w:val="00D458BB"/>
    <w:rsid w:val="00D84347"/>
    <w:rsid w:val="00D87F59"/>
    <w:rsid w:val="00D94FEF"/>
    <w:rsid w:val="00DB34D5"/>
    <w:rsid w:val="00DC373C"/>
    <w:rsid w:val="00DC5C32"/>
    <w:rsid w:val="00DD444F"/>
    <w:rsid w:val="00DD6079"/>
    <w:rsid w:val="00DE12C4"/>
    <w:rsid w:val="00DE58C9"/>
    <w:rsid w:val="00E056D1"/>
    <w:rsid w:val="00E3201A"/>
    <w:rsid w:val="00E33173"/>
    <w:rsid w:val="00E52D50"/>
    <w:rsid w:val="00E8080C"/>
    <w:rsid w:val="00E87335"/>
    <w:rsid w:val="00E92901"/>
    <w:rsid w:val="00E93DBB"/>
    <w:rsid w:val="00EC6D24"/>
    <w:rsid w:val="00EE230D"/>
    <w:rsid w:val="00EF7029"/>
    <w:rsid w:val="00F015B5"/>
    <w:rsid w:val="00F07FF1"/>
    <w:rsid w:val="00F12E54"/>
    <w:rsid w:val="00F17DAD"/>
    <w:rsid w:val="00F405EA"/>
    <w:rsid w:val="00F53C40"/>
    <w:rsid w:val="00F90A7E"/>
    <w:rsid w:val="00FC16F3"/>
    <w:rsid w:val="00FC3312"/>
    <w:rsid w:val="00FC78DD"/>
    <w:rsid w:val="00FD083E"/>
    <w:rsid w:val="00FE406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44ED5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05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4</cp:revision>
  <cp:lastPrinted>2024-05-25T13:14:00Z</cp:lastPrinted>
  <dcterms:created xsi:type="dcterms:W3CDTF">2024-05-25T12:51:00Z</dcterms:created>
  <dcterms:modified xsi:type="dcterms:W3CDTF">2024-05-29T13:17:00Z</dcterms:modified>
</cp:coreProperties>
</file>