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25" w:rsidRPr="00A830FA" w:rsidRDefault="00C55825" w:rsidP="00C55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>пределяне на място, на което да бъдат обявявани решенията на РИК.</w:t>
      </w:r>
    </w:p>
    <w:p w:rsidR="00C55825" w:rsidRPr="00A830FA" w:rsidRDefault="00C55825" w:rsidP="00C55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>пределяне на член на комисията, който да извърши маркиране на печатите.</w:t>
      </w:r>
    </w:p>
    <w:p w:rsidR="00C55825" w:rsidRDefault="00C55825" w:rsidP="00C55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>
        <w:rPr>
          <w:rFonts w:ascii="Times New Roman" w:hAnsi="Times New Roman" w:cs="Times New Roman"/>
          <w:sz w:val="24"/>
          <w:szCs w:val="24"/>
        </w:rPr>
        <w:t xml:space="preserve">работно време и </w:t>
      </w:r>
      <w:r w:rsidRPr="00A830FA">
        <w:rPr>
          <w:rFonts w:ascii="Times New Roman" w:hAnsi="Times New Roman" w:cs="Times New Roman"/>
          <w:sz w:val="24"/>
          <w:szCs w:val="24"/>
        </w:rPr>
        <w:t>режим на работа на комисията.</w:t>
      </w:r>
    </w:p>
    <w:p w:rsidR="00C55825" w:rsidRPr="00654656" w:rsidRDefault="00C55825" w:rsidP="00C55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56">
        <w:rPr>
          <w:rFonts w:ascii="Times New Roman" w:hAnsi="Times New Roman" w:cs="Times New Roman"/>
          <w:sz w:val="24"/>
          <w:szCs w:val="24"/>
        </w:rPr>
        <w:t xml:space="preserve">Определяне на срок подаване на документи за регистрация на инициативни комитети за издигане на кандидати за народни представители в изборите за НС на </w:t>
      </w:r>
      <w:r>
        <w:rPr>
          <w:rFonts w:ascii="Times New Roman" w:hAnsi="Times New Roman" w:cs="Times New Roman"/>
          <w:sz w:val="24"/>
          <w:szCs w:val="24"/>
        </w:rPr>
        <w:t>02.04.23</w:t>
      </w:r>
      <w:r w:rsidRPr="00654656">
        <w:rPr>
          <w:rFonts w:ascii="Times New Roman" w:hAnsi="Times New Roman" w:cs="Times New Roman"/>
          <w:sz w:val="24"/>
          <w:szCs w:val="24"/>
        </w:rPr>
        <w:t>г.</w:t>
      </w:r>
    </w:p>
    <w:p w:rsidR="00C55825" w:rsidRPr="00654656" w:rsidRDefault="00C55825" w:rsidP="00C55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56">
        <w:rPr>
          <w:rFonts w:ascii="Times New Roman" w:hAnsi="Times New Roman" w:cs="Times New Roman"/>
          <w:sz w:val="24"/>
          <w:szCs w:val="24"/>
        </w:rPr>
        <w:t xml:space="preserve">Определяне на срок за подаване на документи за регистрация на кандидати за народни 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654656">
        <w:rPr>
          <w:rFonts w:ascii="Times New Roman" w:hAnsi="Times New Roman" w:cs="Times New Roman"/>
          <w:sz w:val="24"/>
          <w:szCs w:val="24"/>
        </w:rPr>
        <w:t xml:space="preserve">изборите за </w:t>
      </w:r>
      <w:r>
        <w:rPr>
          <w:rFonts w:ascii="Times New Roman" w:hAnsi="Times New Roman" w:cs="Times New Roman"/>
          <w:sz w:val="24"/>
          <w:szCs w:val="24"/>
        </w:rPr>
        <w:t>НС</w:t>
      </w:r>
      <w:r w:rsidRPr="0065465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02.04.23</w:t>
      </w:r>
      <w:r w:rsidRPr="00654656">
        <w:rPr>
          <w:rFonts w:ascii="Times New Roman" w:hAnsi="Times New Roman" w:cs="Times New Roman"/>
          <w:sz w:val="24"/>
          <w:szCs w:val="24"/>
        </w:rPr>
        <w:t>г.</w:t>
      </w:r>
    </w:p>
    <w:p w:rsidR="00C55825" w:rsidRDefault="00C55825" w:rsidP="00C55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830FA">
        <w:rPr>
          <w:rFonts w:ascii="Times New Roman" w:hAnsi="Times New Roman" w:cs="Times New Roman"/>
          <w:sz w:val="24"/>
          <w:szCs w:val="24"/>
        </w:rPr>
        <w:t>ъздаване на работна група от специалисти, които да подпомагат работата на РИК – Търговище.</w:t>
      </w:r>
    </w:p>
    <w:p w:rsidR="00FB5C80" w:rsidRDefault="00FB5C80">
      <w:bookmarkStart w:id="0" w:name="_GoBack"/>
      <w:bookmarkEnd w:id="0"/>
    </w:p>
    <w:sectPr w:rsidR="00FB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29"/>
    <w:rsid w:val="00C55825"/>
    <w:rsid w:val="00F81D29"/>
    <w:rsid w:val="00F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48DDD-958B-47D1-80B2-1055BCAD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8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2</cp:revision>
  <dcterms:created xsi:type="dcterms:W3CDTF">2023-02-11T09:24:00Z</dcterms:created>
  <dcterms:modified xsi:type="dcterms:W3CDTF">2023-02-11T09:24:00Z</dcterms:modified>
</cp:coreProperties>
</file>