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301" w:rsidRPr="00F3469D" w:rsidRDefault="00763301" w:rsidP="0076330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3469D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 ТЪРГОВИЩЕ</w:t>
      </w:r>
    </w:p>
    <w:p w:rsidR="00763301" w:rsidRPr="00F3469D" w:rsidRDefault="00763301" w:rsidP="0076330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3469D">
        <w:rPr>
          <w:rFonts w:ascii="Times New Roman" w:hAnsi="Times New Roman" w:cs="Times New Roman"/>
          <w:sz w:val="24"/>
          <w:szCs w:val="24"/>
          <w:u w:val="single"/>
        </w:rPr>
        <w:t>ЗА  ИЗБОРИТЕ ЗА НАРОДНИ ПРЕДСТАВИТЕЛИ НА 27 ОКТОМВРИ 2024Г.</w:t>
      </w:r>
    </w:p>
    <w:p w:rsidR="00763301" w:rsidRPr="00A830FA" w:rsidRDefault="00763301" w:rsidP="0076330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63301" w:rsidRDefault="00763301" w:rsidP="00763301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C82EBC">
        <w:rPr>
          <w:rFonts w:ascii="Times New Roman" w:hAnsi="Times New Roman" w:cs="Times New Roman"/>
          <w:sz w:val="32"/>
          <w:szCs w:val="32"/>
        </w:rPr>
        <w:t xml:space="preserve"> </w:t>
      </w:r>
      <w:r w:rsidR="007A50AB">
        <w:rPr>
          <w:rFonts w:ascii="Times New Roman" w:hAnsi="Times New Roman" w:cs="Times New Roman"/>
          <w:sz w:val="32"/>
          <w:szCs w:val="32"/>
        </w:rPr>
        <w:t>1</w:t>
      </w:r>
      <w:r w:rsidR="00757F19">
        <w:rPr>
          <w:rFonts w:ascii="Times New Roman" w:hAnsi="Times New Roman" w:cs="Times New Roman"/>
          <w:sz w:val="32"/>
          <w:szCs w:val="32"/>
        </w:rPr>
        <w:t>3</w:t>
      </w:r>
      <w:r w:rsidR="00B5170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5170B" w:rsidRPr="00EF07BB" w:rsidRDefault="00B5170B" w:rsidP="0076330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763301" w:rsidRPr="00A830FA" w:rsidRDefault="00763301" w:rsidP="007633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7A50AB">
        <w:rPr>
          <w:rFonts w:ascii="Times New Roman" w:hAnsi="Times New Roman" w:cs="Times New Roman"/>
          <w:sz w:val="24"/>
          <w:szCs w:val="24"/>
        </w:rPr>
        <w:t>1</w:t>
      </w:r>
      <w:r w:rsidR="00757F19">
        <w:rPr>
          <w:rFonts w:ascii="Times New Roman" w:hAnsi="Times New Roman" w:cs="Times New Roman"/>
          <w:sz w:val="24"/>
          <w:szCs w:val="24"/>
        </w:rPr>
        <w:t>7</w:t>
      </w:r>
      <w:r w:rsidRPr="00A830FA">
        <w:rPr>
          <w:rFonts w:ascii="Times New Roman" w:hAnsi="Times New Roman" w:cs="Times New Roman"/>
          <w:sz w:val="24"/>
          <w:szCs w:val="24"/>
        </w:rPr>
        <w:t>.</w:t>
      </w:r>
      <w:r w:rsidR="00430D54">
        <w:rPr>
          <w:rFonts w:ascii="Times New Roman" w:hAnsi="Times New Roman" w:cs="Times New Roman"/>
          <w:sz w:val="24"/>
          <w:szCs w:val="24"/>
        </w:rPr>
        <w:t>10</w:t>
      </w:r>
      <w:r w:rsidRPr="00A830F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24г. в гр. Търговище, в 1</w:t>
      </w:r>
      <w:r w:rsidR="002B2837">
        <w:rPr>
          <w:rFonts w:ascii="Times New Roman" w:hAnsi="Times New Roman" w:cs="Times New Roman"/>
          <w:sz w:val="24"/>
          <w:szCs w:val="24"/>
        </w:rPr>
        <w:t>6</w:t>
      </w:r>
      <w:r w:rsidRPr="00A830FA">
        <w:rPr>
          <w:rFonts w:ascii="Times New Roman" w:hAnsi="Times New Roman" w:cs="Times New Roman"/>
          <w:sz w:val="24"/>
          <w:szCs w:val="24"/>
        </w:rPr>
        <w:t>,</w:t>
      </w:r>
      <w:r w:rsidR="00EF60EA">
        <w:rPr>
          <w:rFonts w:ascii="Times New Roman" w:hAnsi="Times New Roman" w:cs="Times New Roman"/>
          <w:sz w:val="24"/>
          <w:szCs w:val="24"/>
        </w:rPr>
        <w:t>0</w:t>
      </w:r>
      <w:r w:rsidR="007C416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>
        <w:rPr>
          <w:rFonts w:ascii="Times New Roman" w:hAnsi="Times New Roman" w:cs="Times New Roman"/>
          <w:sz w:val="24"/>
          <w:szCs w:val="24"/>
        </w:rPr>
        <w:t>в състав</w:t>
      </w:r>
      <w:r w:rsidRPr="00A830FA">
        <w:rPr>
          <w:rFonts w:ascii="Times New Roman" w:hAnsi="Times New Roman" w:cs="Times New Roman"/>
          <w:sz w:val="24"/>
          <w:szCs w:val="24"/>
        </w:rPr>
        <w:t>:</w:t>
      </w:r>
    </w:p>
    <w:p w:rsidR="00763301" w:rsidRPr="00BC0816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763301" w:rsidRPr="007C0668" w:rsidRDefault="00763301" w:rsidP="00763301">
      <w:pPr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763301" w:rsidRPr="00BC0816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Силвия Пеева Стоянова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Дарина Йорданова Костова</w:t>
      </w:r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763301" w:rsidRPr="00BC7EDC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Петя Евгениева Велкова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Ваня Милкова Недева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Диана Йорданова Жечева - Спасова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Присъстват </w:t>
      </w:r>
      <w:r w:rsidR="0088556C">
        <w:rPr>
          <w:rFonts w:ascii="Times New Roman" w:hAnsi="Times New Roman" w:cs="Times New Roman"/>
          <w:sz w:val="24"/>
          <w:szCs w:val="24"/>
        </w:rPr>
        <w:t>11</w:t>
      </w:r>
      <w:r w:rsidRPr="00A830FA">
        <w:rPr>
          <w:rFonts w:ascii="Times New Roman" w:hAnsi="Times New Roman" w:cs="Times New Roman"/>
          <w:sz w:val="24"/>
          <w:szCs w:val="24"/>
        </w:rPr>
        <w:t xml:space="preserve"> члена на комисията.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3301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Отсъстващи: </w:t>
      </w:r>
      <w:r w:rsidR="00846DA7">
        <w:rPr>
          <w:rFonts w:ascii="Times New Roman" w:hAnsi="Times New Roman" w:cs="Times New Roman"/>
          <w:sz w:val="24"/>
          <w:szCs w:val="24"/>
        </w:rPr>
        <w:t xml:space="preserve">Наталия Неделчева, </w:t>
      </w:r>
      <w:r w:rsidR="0088556C">
        <w:rPr>
          <w:rFonts w:ascii="Times New Roman" w:hAnsi="Times New Roman" w:cs="Times New Roman"/>
          <w:sz w:val="24"/>
          <w:szCs w:val="24"/>
        </w:rPr>
        <w:t>Диана Жечева - Спасова</w:t>
      </w:r>
      <w:r w:rsidR="004D15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88556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763301" w:rsidRPr="00A830FA" w:rsidRDefault="00763301" w:rsidP="00763301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чл.70, ал.3 от ИК кворум и комисията може да започне своята работа. </w:t>
      </w:r>
    </w:p>
    <w:p w:rsidR="007A4FFE" w:rsidRDefault="00157550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626533">
        <w:rPr>
          <w:rFonts w:ascii="Times New Roman" w:hAnsi="Times New Roman" w:cs="Times New Roman"/>
          <w:sz w:val="24"/>
          <w:szCs w:val="24"/>
        </w:rPr>
        <w:t>започва редовно заседание на</w:t>
      </w:r>
      <w:r w:rsidR="00155EF2" w:rsidRPr="00A830FA">
        <w:rPr>
          <w:rFonts w:ascii="Times New Roman" w:hAnsi="Times New Roman" w:cs="Times New Roman"/>
          <w:sz w:val="24"/>
          <w:szCs w:val="24"/>
        </w:rPr>
        <w:t xml:space="preserve"> РИК – Търговище. 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</w:t>
      </w:r>
      <w:r w:rsidR="007A4FFE" w:rsidRPr="00A830FA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A4FFE">
        <w:rPr>
          <w:rFonts w:ascii="Times New Roman" w:hAnsi="Times New Roman" w:cs="Times New Roman"/>
          <w:sz w:val="24"/>
          <w:szCs w:val="24"/>
        </w:rPr>
        <w:t>по</w:t>
      </w:r>
      <w:r w:rsidR="00626533" w:rsidRPr="00A830FA">
        <w:rPr>
          <w:rFonts w:ascii="Times New Roman" w:hAnsi="Times New Roman" w:cs="Times New Roman"/>
          <w:sz w:val="24"/>
          <w:szCs w:val="24"/>
        </w:rPr>
        <w:t xml:space="preserve"> чл.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70, ал.</w:t>
      </w:r>
      <w:r w:rsidR="007A4FFE">
        <w:rPr>
          <w:rFonts w:ascii="Times New Roman" w:hAnsi="Times New Roman" w:cs="Times New Roman"/>
          <w:sz w:val="24"/>
          <w:szCs w:val="24"/>
        </w:rPr>
        <w:t xml:space="preserve"> </w:t>
      </w:r>
      <w:r w:rsidR="00626533" w:rsidRPr="00A830FA">
        <w:rPr>
          <w:rFonts w:ascii="Times New Roman" w:hAnsi="Times New Roman" w:cs="Times New Roman"/>
          <w:sz w:val="24"/>
          <w:szCs w:val="24"/>
        </w:rPr>
        <w:t>3 от ИК и комисията може да започне своята работа. Предлагам нашето заседание да протече при следния</w:t>
      </w:r>
    </w:p>
    <w:p w:rsidR="00B5170B" w:rsidRDefault="00B5170B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26533" w:rsidRDefault="007A4FFE" w:rsidP="007A4FF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lastRenderedPageBreak/>
        <w:t>ДНЕВЕН РЕД:</w:t>
      </w:r>
    </w:p>
    <w:p w:rsidR="00EF60EA" w:rsidRPr="007D7025" w:rsidRDefault="00EF60EA" w:rsidP="00EF60E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на решение по сигнал с вх.№ 141/15.10.2024г.</w:t>
      </w:r>
    </w:p>
    <w:p w:rsidR="00EF60EA" w:rsidRPr="00EA1B0B" w:rsidRDefault="00EF60EA" w:rsidP="00EF60EA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0B">
        <w:rPr>
          <w:rFonts w:ascii="Times New Roman" w:hAnsi="Times New Roman" w:cs="Times New Roman"/>
          <w:sz w:val="24"/>
          <w:szCs w:val="24"/>
        </w:rPr>
        <w:t>Разни.</w:t>
      </w:r>
    </w:p>
    <w:p w:rsidR="00626533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Има ли други предложения за дневен ред? </w:t>
      </w:r>
    </w:p>
    <w:p w:rsidR="00626533" w:rsidRPr="00A830FA" w:rsidRDefault="00626533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>Щом няма такива, моля да преминем към гласуване. Който е съгласен с така предложения дневен ред, моля да гласува.</w:t>
      </w:r>
    </w:p>
    <w:p w:rsidR="00125268" w:rsidRPr="00A830FA" w:rsidRDefault="00626533" w:rsidP="004D15C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125268">
        <w:rPr>
          <w:rFonts w:ascii="Times New Roman" w:hAnsi="Times New Roman" w:cs="Times New Roman"/>
          <w:sz w:val="24"/>
          <w:szCs w:val="24"/>
        </w:rPr>
        <w:t>Диана Игн</w:t>
      </w:r>
      <w:r w:rsidR="00816A66">
        <w:rPr>
          <w:rFonts w:ascii="Times New Roman" w:hAnsi="Times New Roman" w:cs="Times New Roman"/>
          <w:sz w:val="24"/>
          <w:szCs w:val="24"/>
        </w:rPr>
        <w:t>атова,</w:t>
      </w:r>
      <w:r w:rsidR="00CB3536">
        <w:rPr>
          <w:rFonts w:ascii="Times New Roman" w:hAnsi="Times New Roman" w:cs="Times New Roman"/>
          <w:sz w:val="24"/>
          <w:szCs w:val="24"/>
        </w:rPr>
        <w:t xml:space="preserve"> </w:t>
      </w:r>
      <w:r w:rsidR="00F14F85">
        <w:rPr>
          <w:rFonts w:ascii="Times New Roman" w:hAnsi="Times New Roman" w:cs="Times New Roman"/>
          <w:sz w:val="24"/>
          <w:szCs w:val="24"/>
        </w:rPr>
        <w:t xml:space="preserve">Тодор Тодоров, </w:t>
      </w:r>
      <w:r w:rsidR="00846DA7">
        <w:rPr>
          <w:rFonts w:ascii="Times New Roman" w:hAnsi="Times New Roman" w:cs="Times New Roman"/>
          <w:sz w:val="24"/>
          <w:szCs w:val="24"/>
        </w:rPr>
        <w:t xml:space="preserve">Анелия Александрова, Биляна Лазарова, </w:t>
      </w:r>
      <w:r w:rsidR="00763301">
        <w:rPr>
          <w:rFonts w:ascii="Times New Roman" w:hAnsi="Times New Roman" w:cs="Times New Roman"/>
          <w:sz w:val="24"/>
          <w:szCs w:val="24"/>
        </w:rPr>
        <w:t xml:space="preserve">Силвия Стоянова, </w:t>
      </w:r>
      <w:r w:rsidR="00846DA7">
        <w:rPr>
          <w:rFonts w:ascii="Times New Roman" w:hAnsi="Times New Roman" w:cs="Times New Roman"/>
          <w:sz w:val="24"/>
          <w:szCs w:val="24"/>
        </w:rPr>
        <w:t xml:space="preserve">Маринела Първанова, </w:t>
      </w:r>
      <w:r w:rsidR="0088556C">
        <w:rPr>
          <w:rFonts w:ascii="Times New Roman" w:hAnsi="Times New Roman" w:cs="Times New Roman"/>
          <w:sz w:val="24"/>
          <w:szCs w:val="24"/>
        </w:rPr>
        <w:t xml:space="preserve">Людмил Иванов, </w:t>
      </w:r>
      <w:r w:rsidR="00846DA7">
        <w:rPr>
          <w:rFonts w:ascii="Times New Roman" w:hAnsi="Times New Roman" w:cs="Times New Roman"/>
          <w:sz w:val="24"/>
          <w:szCs w:val="24"/>
        </w:rPr>
        <w:t xml:space="preserve">Дарина Костова, </w:t>
      </w:r>
      <w:r w:rsidR="00816A66">
        <w:rPr>
          <w:rFonts w:ascii="Times New Roman" w:hAnsi="Times New Roman" w:cs="Times New Roman"/>
          <w:sz w:val="24"/>
          <w:szCs w:val="24"/>
        </w:rPr>
        <w:t xml:space="preserve">Петя  Велкова,  Ваня  Недева, </w:t>
      </w:r>
      <w:proofErr w:type="spellStart"/>
      <w:r w:rsidR="0088556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="008855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56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="00816A66" w:rsidRPr="000131F8">
        <w:rPr>
          <w:rFonts w:ascii="Times New Roman" w:hAnsi="Times New Roman" w:cs="Times New Roman"/>
          <w:sz w:val="24"/>
          <w:szCs w:val="24"/>
        </w:rPr>
        <w:t xml:space="preserve"> </w:t>
      </w:r>
      <w:r w:rsidR="00F14F85">
        <w:rPr>
          <w:rFonts w:ascii="Times New Roman" w:hAnsi="Times New Roman" w:cs="Times New Roman"/>
          <w:sz w:val="24"/>
          <w:szCs w:val="24"/>
        </w:rPr>
        <w:t>/</w:t>
      </w:r>
      <w:r w:rsidR="00846DA7">
        <w:rPr>
          <w:rFonts w:ascii="Times New Roman" w:hAnsi="Times New Roman" w:cs="Times New Roman"/>
          <w:sz w:val="24"/>
          <w:szCs w:val="24"/>
        </w:rPr>
        <w:t>1</w:t>
      </w:r>
      <w:r w:rsidR="0088556C">
        <w:rPr>
          <w:rFonts w:ascii="Times New Roman" w:hAnsi="Times New Roman" w:cs="Times New Roman"/>
          <w:sz w:val="24"/>
          <w:szCs w:val="24"/>
        </w:rPr>
        <w:t>1</w:t>
      </w:r>
      <w:r w:rsidR="00125268" w:rsidRPr="000131F8">
        <w:rPr>
          <w:rFonts w:ascii="Times New Roman" w:hAnsi="Times New Roman" w:cs="Times New Roman"/>
          <w:sz w:val="24"/>
          <w:szCs w:val="24"/>
        </w:rPr>
        <w:t>/</w:t>
      </w:r>
    </w:p>
    <w:p w:rsidR="00EA1B0B" w:rsidRDefault="00626533" w:rsidP="00EA1B0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  <w:r w:rsidR="00B517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882" w:rsidRPr="00510882" w:rsidRDefault="00510882" w:rsidP="00510882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първа</w:t>
      </w:r>
      <w:r w:rsidRPr="00510882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EF60EA" w:rsidRDefault="00510882" w:rsidP="00510882">
      <w:pPr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510882">
        <w:rPr>
          <w:rFonts w:ascii="Times New Roman" w:hAnsi="Times New Roman" w:cs="Times New Roman"/>
          <w:sz w:val="24"/>
          <w:szCs w:val="24"/>
        </w:rPr>
        <w:t>Диана Игнатова: Постъпил</w:t>
      </w:r>
      <w:r w:rsidR="00EF60EA">
        <w:rPr>
          <w:rFonts w:ascii="Times New Roman" w:hAnsi="Times New Roman" w:cs="Times New Roman"/>
          <w:sz w:val="24"/>
          <w:szCs w:val="24"/>
        </w:rPr>
        <w:t xml:space="preserve"> е сигнал с вх.№ 141/15.10.2024г.относно нерегламентирано поставени агитационни материали в населените места Буховци, Александрово, Лиляк и Пресиян. Сигналът е постъпил от упълномощен представител на КП“ГЕРБ-СДС“. Колеги от различни партии и коалиции отидоха на проверка на място, като им предоставям възможността за доклад и проект на решение.</w:t>
      </w:r>
    </w:p>
    <w:p w:rsidR="00EF60EA" w:rsidRPr="00EF60EA" w:rsidRDefault="00EF60EA" w:rsidP="00EF60EA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>Людмил Иванов</w:t>
      </w:r>
      <w:r w:rsidRPr="00EF60E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EF60EA">
        <w:rPr>
          <w:color w:val="333333"/>
        </w:rPr>
        <w:t>:</w:t>
      </w:r>
      <w:r w:rsidRPr="00EF60EA">
        <w:rPr>
          <w:color w:val="333333"/>
        </w:rPr>
        <w:t>     Постъпил е сигнал с вх.№ 141/15.10.2024г., подаден в РИК от упълномощен представител на КП „ГЕРБ-СДС“, относно нерегламентирано поставени агитационни материали от КП „Алианс за права и свободи“ с №13 в селата Буховци, Лиляк, Александрово и Пресиян, находящи се в общ. Търговище. Колеги от РИК Търговище от различни партии и коалиции извърших</w:t>
      </w:r>
      <w:r w:rsidR="0088556C">
        <w:rPr>
          <w:color w:val="333333"/>
        </w:rPr>
        <w:t>ме</w:t>
      </w:r>
      <w:r w:rsidRPr="00EF60EA">
        <w:rPr>
          <w:color w:val="333333"/>
        </w:rPr>
        <w:t xml:space="preserve"> проверка относно наличие на такива, както е описано в сигнала</w:t>
      </w:r>
      <w:r w:rsidR="00C828D6">
        <w:rPr>
          <w:color w:val="333333"/>
        </w:rPr>
        <w:t>, заедно с колегата Диана Жечева - Спасова</w:t>
      </w:r>
      <w:r w:rsidRPr="00EF60EA">
        <w:rPr>
          <w:color w:val="333333"/>
        </w:rPr>
        <w:t>. Установено е наличието на агитационни материали, посочени в сигналите, както следва:</w:t>
      </w:r>
    </w:p>
    <w:p w:rsidR="00EF60EA" w:rsidRPr="00EF60EA" w:rsidRDefault="00EF60EA" w:rsidP="00EF60EA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F60EA">
        <w:rPr>
          <w:color w:val="333333"/>
        </w:rPr>
        <w:t xml:space="preserve">в с. Буховци – на автобусна спирка на центъра на селото, на електрическите стълбове и на електрическите табла върху тях, находящи се на ул. Козлодуй. Електрическите стълбове и таблата към тях не са от кръга места, на които е разрешено поставянето на агитационни материали в рамките на предизборната кампания от Кмета на с. Буховци, съгласно </w:t>
      </w:r>
      <w:r w:rsidRPr="00EF60EA">
        <w:rPr>
          <w:b/>
          <w:color w:val="333333"/>
        </w:rPr>
        <w:t>Заповед № 08-035/11.10.2024г.</w:t>
      </w:r>
      <w:r w:rsidRPr="00EF60EA">
        <w:rPr>
          <w:color w:val="333333"/>
        </w:rPr>
        <w:t>.</w:t>
      </w:r>
    </w:p>
    <w:p w:rsidR="00EF60EA" w:rsidRPr="00EF60EA" w:rsidRDefault="00EF60EA" w:rsidP="00EF60EA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F60EA">
        <w:rPr>
          <w:color w:val="333333"/>
        </w:rPr>
        <w:t xml:space="preserve">в с. Лиляк – на електрическите стълбове, автобусната спирка и на трафопост в близост до нея на основния път, минаващ през селото - ул. „Георги Димитров“ – от началото на населеното място от влизането откъм гр. Търговище в посока кметството, на електрически стълб по главния път на разклона за с. Александрово и на гърба на табелата за край на населеното място при излизане от с. Лиляк в посока с. Александрово. Посочените места, с изключение на автобусната спирка не са сред определените такива за поставянето на агитационни материали в рамките на предизборната кампания от Кмета на с. Лиляк, съгласно </w:t>
      </w:r>
      <w:r w:rsidRPr="00EF60EA">
        <w:rPr>
          <w:b/>
          <w:color w:val="333333"/>
        </w:rPr>
        <w:t>Заповед № 2/16.10.2024г.</w:t>
      </w:r>
    </w:p>
    <w:p w:rsidR="00EF60EA" w:rsidRPr="00EF60EA" w:rsidRDefault="00EF60EA" w:rsidP="00EF60EA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F60EA">
        <w:rPr>
          <w:color w:val="333333"/>
        </w:rPr>
        <w:t xml:space="preserve">в с. Александрово – на влизане в населеното място на един електрически стълб на главната улица и на автобусната до кметството. Съгласно </w:t>
      </w:r>
      <w:r w:rsidRPr="00EF60EA">
        <w:rPr>
          <w:b/>
          <w:color w:val="333333"/>
        </w:rPr>
        <w:t>Заповед № 2/27.09.2024г.</w:t>
      </w:r>
      <w:r w:rsidRPr="00EF60EA">
        <w:rPr>
          <w:color w:val="333333"/>
        </w:rPr>
        <w:t xml:space="preserve"> на Кмета на с. Александрово, поставянето на агитационни материали в рамките на предизборната е разрешено само на автобусните спирки.</w:t>
      </w:r>
    </w:p>
    <w:p w:rsidR="00EF60EA" w:rsidRPr="00EF60EA" w:rsidRDefault="00EF60EA" w:rsidP="00EF60EA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F60EA">
        <w:rPr>
          <w:color w:val="333333"/>
        </w:rPr>
        <w:t xml:space="preserve">в с. Пресиян – на влизане в населеното място откъм с. Александрово по електрическите стълбове на главния път, минаващ през селото, в посока кметството и на автобусна спирка на центъра на селото, до Народно читалище „Светлина“, както и на електрически стълб на излизане от населеното място в посока гр. Търговище преди гробищния парк на селото. Съгласно </w:t>
      </w:r>
      <w:r w:rsidRPr="00EF60EA">
        <w:rPr>
          <w:b/>
          <w:color w:val="333333"/>
        </w:rPr>
        <w:t>Заповед № 4/30.09.2024г.</w:t>
      </w:r>
      <w:r w:rsidRPr="00EF60EA">
        <w:rPr>
          <w:color w:val="333333"/>
        </w:rPr>
        <w:t xml:space="preserve"> на Кмета на с. Пресиян, поставянето на агитационни материали в рамките на предизборната </w:t>
      </w:r>
      <w:r w:rsidR="00C828D6">
        <w:rPr>
          <w:color w:val="333333"/>
        </w:rPr>
        <w:t xml:space="preserve">кампания </w:t>
      </w:r>
      <w:r w:rsidRPr="00EF60EA">
        <w:rPr>
          <w:color w:val="333333"/>
        </w:rPr>
        <w:t xml:space="preserve">е разрешено само и единствено на автобусната спирка в центъра на селото. </w:t>
      </w:r>
      <w:r>
        <w:rPr>
          <w:color w:val="333333"/>
        </w:rPr>
        <w:t>Предлагаме проект за решение, с което</w:t>
      </w:r>
    </w:p>
    <w:p w:rsidR="00EF60EA" w:rsidRPr="00EF60EA" w:rsidRDefault="00EF60EA" w:rsidP="00EF60EA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EF60EA">
        <w:rPr>
          <w:color w:val="333333"/>
        </w:rPr>
        <w:t>       На основание чл.72, ал.1, т.1 и т.17 и чл.186, ал.1 от ИК, РИК Търговище</w:t>
      </w:r>
      <w:r>
        <w:rPr>
          <w:color w:val="333333"/>
        </w:rPr>
        <w:t xml:space="preserve"> да</w:t>
      </w:r>
    </w:p>
    <w:p w:rsidR="00EF60EA" w:rsidRPr="00EF60EA" w:rsidRDefault="00EF60EA" w:rsidP="00EF60EA">
      <w:pPr>
        <w:pStyle w:val="a6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EF60EA">
        <w:rPr>
          <w:rStyle w:val="a7"/>
          <w:color w:val="333333"/>
        </w:rPr>
        <w:t>РЕШИ</w:t>
      </w:r>
    </w:p>
    <w:p w:rsidR="00EF60EA" w:rsidRPr="00EF60EA" w:rsidRDefault="00EF60EA" w:rsidP="00EF60EA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F60EA">
        <w:rPr>
          <w:color w:val="333333"/>
        </w:rPr>
        <w:t>       Да се премахнат агитационни материали, поставени в нарушение на ИК в селата Буховци, Лиляк, Александрово и Пресиян. В с. Буховци – на електрическите стълбове и таблата към тях, находящи се на ул. „Козлодуй“. В с. Лиляк - на електрическите стълбове и на трафопост на основния път, минаващ през селото - ул. „Георги Димитров“ – от началото на населеното място от влизането откъм гр. Търговище в посока кметството, както и на електрически стълб по главния път на разклона за с. Александрово и на гърба на табелата за край на населеното място при излизане от с. Лиляк в посока с. Александро</w:t>
      </w:r>
      <w:r w:rsidR="00C828D6">
        <w:rPr>
          <w:color w:val="333333"/>
        </w:rPr>
        <w:t>во</w:t>
      </w:r>
      <w:r w:rsidRPr="00EF60EA">
        <w:rPr>
          <w:color w:val="333333"/>
        </w:rPr>
        <w:t>. В с. Александрово - на влизане в населеното място на един електрически стълб на главната улица. В с. Пресиян – на влизане в населеното място откъм с. Александрово по електрическите стълбове на главния път, минаващ през селото, в посока кметството и на електрически  стълб на излизане от населеното място в посока гр. Търговище преди гробищния парк на селото.</w:t>
      </w:r>
    </w:p>
    <w:p w:rsidR="00EF60EA" w:rsidRDefault="00EF60EA" w:rsidP="00EF60EA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F60EA">
        <w:rPr>
          <w:color w:val="333333"/>
        </w:rPr>
        <w:tab/>
        <w:t>Организацията по премахването да бъде организирана със съдействието на Кметовете по места, при нужда и със съдействието на органите на МВР.</w:t>
      </w:r>
    </w:p>
    <w:p w:rsidR="00EF60EA" w:rsidRDefault="00EF60EA" w:rsidP="00EF60EA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proofErr w:type="spellStart"/>
      <w:r>
        <w:rPr>
          <w:color w:val="333333"/>
        </w:rPr>
        <w:t>Диоана</w:t>
      </w:r>
      <w:proofErr w:type="spellEnd"/>
      <w:r>
        <w:rPr>
          <w:color w:val="333333"/>
        </w:rPr>
        <w:t xml:space="preserve"> Игнатова: Колеги по проекта за решение имате ли други предложения или допълнения. Ако нямате, подлагам на гласуване същия.</w:t>
      </w:r>
    </w:p>
    <w:p w:rsidR="00EF60EA" w:rsidRPr="00EF60EA" w:rsidRDefault="00EF60EA" w:rsidP="00EF60EA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88556C" w:rsidRPr="00A830FA" w:rsidRDefault="0088556C" w:rsidP="0088556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Анелия Александрова, Биляна Лазарова, Силвия Стоянова, Маринела Първанова, Людмил Иванов, Дарина Костова, Петя  Велкова,  Ваня  Недева,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  <w:r w:rsidRPr="000131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/11</w:t>
      </w:r>
      <w:r w:rsidRPr="000131F8">
        <w:rPr>
          <w:rFonts w:ascii="Times New Roman" w:hAnsi="Times New Roman" w:cs="Times New Roman"/>
          <w:sz w:val="24"/>
          <w:szCs w:val="24"/>
        </w:rPr>
        <w:t>/</w:t>
      </w:r>
    </w:p>
    <w:p w:rsidR="007D7025" w:rsidRDefault="007D7025" w:rsidP="007D702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60E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EF60E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EF60E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EF60EA" w:rsidRPr="00EF60EA" w:rsidRDefault="00EF60EA" w:rsidP="007D702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D7025" w:rsidRDefault="007D7025" w:rsidP="007D7025">
      <w:pPr>
        <w:jc w:val="both"/>
        <w:rPr>
          <w:rFonts w:ascii="Times New Roman" w:hAnsi="Times New Roman" w:cs="Times New Roman"/>
          <w:sz w:val="24"/>
          <w:szCs w:val="24"/>
        </w:rPr>
      </w:pPr>
      <w:r w:rsidRPr="00EF60EA">
        <w:rPr>
          <w:rFonts w:ascii="Times New Roman" w:hAnsi="Times New Roman" w:cs="Times New Roman"/>
          <w:sz w:val="24"/>
          <w:szCs w:val="24"/>
        </w:rPr>
        <w:t>С 1</w:t>
      </w:r>
      <w:r w:rsidR="0088556C">
        <w:rPr>
          <w:rFonts w:ascii="Times New Roman" w:hAnsi="Times New Roman" w:cs="Times New Roman"/>
          <w:sz w:val="24"/>
          <w:szCs w:val="24"/>
        </w:rPr>
        <w:t>1</w:t>
      </w:r>
      <w:r w:rsidRPr="00EF60EA">
        <w:rPr>
          <w:rFonts w:ascii="Times New Roman" w:hAnsi="Times New Roman" w:cs="Times New Roman"/>
          <w:sz w:val="24"/>
          <w:szCs w:val="24"/>
        </w:rPr>
        <w:t xml:space="preserve"> гласа, „ЗА“, РИК Търговище прие</w:t>
      </w:r>
    </w:p>
    <w:p w:rsidR="00EF60EA" w:rsidRPr="00EF60EA" w:rsidRDefault="00EF60EA" w:rsidP="007D70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7025" w:rsidRPr="00EF60EA" w:rsidRDefault="007D7025" w:rsidP="007D7025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_GoBack"/>
      <w:r w:rsidRPr="00EF60EA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РЕШЕНИЕ № 7</w:t>
      </w:r>
      <w:r w:rsidR="00EF60EA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Pr="00EF60EA">
        <w:rPr>
          <w:rFonts w:ascii="Times New Roman" w:eastAsia="Calibri" w:hAnsi="Times New Roman" w:cs="Times New Roman"/>
          <w:b/>
          <w:sz w:val="24"/>
          <w:szCs w:val="24"/>
          <w:u w:val="single"/>
        </w:rPr>
        <w:t>/1</w:t>
      </w:r>
      <w:r w:rsidR="00EF60EA">
        <w:rPr>
          <w:rFonts w:ascii="Times New Roman" w:eastAsia="Calibri" w:hAnsi="Times New Roman" w:cs="Times New Roman"/>
          <w:b/>
          <w:sz w:val="24"/>
          <w:szCs w:val="24"/>
          <w:u w:val="single"/>
        </w:rPr>
        <w:t>7</w:t>
      </w:r>
      <w:r w:rsidRPr="00EF60EA">
        <w:rPr>
          <w:rFonts w:ascii="Times New Roman" w:eastAsia="Calibri" w:hAnsi="Times New Roman" w:cs="Times New Roman"/>
          <w:b/>
          <w:sz w:val="24"/>
          <w:szCs w:val="24"/>
          <w:u w:val="single"/>
        </w:rPr>
        <w:t>.10.2024г.</w:t>
      </w:r>
    </w:p>
    <w:p w:rsidR="00EF60EA" w:rsidRDefault="007D7025" w:rsidP="007D7025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60EA">
        <w:rPr>
          <w:rFonts w:ascii="Times New Roman" w:eastAsia="Calibri" w:hAnsi="Times New Roman" w:cs="Times New Roman"/>
          <w:sz w:val="24"/>
          <w:szCs w:val="24"/>
        </w:rPr>
        <w:t xml:space="preserve">Относно: </w:t>
      </w:r>
      <w:r w:rsidR="00EF60EA">
        <w:rPr>
          <w:rFonts w:ascii="Times New Roman" w:eastAsia="Calibri" w:hAnsi="Times New Roman" w:cs="Times New Roman"/>
          <w:sz w:val="24"/>
          <w:szCs w:val="24"/>
        </w:rPr>
        <w:t>Проект на решение по сигнал с вх.№ 141/15.10.2024г.</w:t>
      </w:r>
    </w:p>
    <w:p w:rsidR="00EF60EA" w:rsidRPr="00EF60EA" w:rsidRDefault="00EF60EA" w:rsidP="00EF60EA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F60EA">
        <w:rPr>
          <w:color w:val="333333"/>
        </w:rPr>
        <w:t>Постъпил е сигнал с вх.№ 141/15.10.2024г., подаден в РИК от упълномощен представител на КП „ГЕРБ-СДС“, относно нерегламентирано поставени агитационни материали от КП „Алианс за права и свободи“ с №13 в селата Буховци, Лиляк, Александрово и Пресиян, находящи се в общ. Търговище. Колеги от РИК Търговище от различни партии и коалиции извършиха проверка относно наличие на такива, както е описано в сигнала. Установено е наличието на агитационни материали, посочени в сигналите, както следва:</w:t>
      </w:r>
    </w:p>
    <w:p w:rsidR="00EF60EA" w:rsidRPr="00EF60EA" w:rsidRDefault="00EF60EA" w:rsidP="00EF60EA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F60EA">
        <w:rPr>
          <w:color w:val="333333"/>
        </w:rPr>
        <w:t xml:space="preserve">в с. Буховци – на автобусна спирка на центъра на селото, на електрическите стълбове и на електрическите табла върху тях, находящи се на ул. Козлодуй. Електрическите стълбове и таблата към тях не са от кръга места, на които е разрешено поставянето на агитационни материали в рамките на предизборната кампания от Кмета на с. Буховци, съгласно </w:t>
      </w:r>
      <w:r w:rsidRPr="00EF60EA">
        <w:rPr>
          <w:b/>
          <w:color w:val="333333"/>
        </w:rPr>
        <w:t>Заповед № 08-035/11.10.2024г.</w:t>
      </w:r>
      <w:r w:rsidRPr="00EF60EA">
        <w:rPr>
          <w:color w:val="333333"/>
        </w:rPr>
        <w:t>.</w:t>
      </w:r>
    </w:p>
    <w:p w:rsidR="00EF60EA" w:rsidRPr="00EF60EA" w:rsidRDefault="00EF60EA" w:rsidP="00EF60EA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F60EA">
        <w:rPr>
          <w:color w:val="333333"/>
        </w:rPr>
        <w:t xml:space="preserve">в с. Лиляк – на електрическите стълбове, автобусната спирка и на трафопост в близост до нея на основния път, минаващ през селото - ул. „Георги Димитров“ – от началото на населеното място от влизането откъм гр. Търговище в посока кметството, на електрически стълб по главния път на разклона за с. Александрово и на гърба на табелата за край на населеното място при излизане от с. Лиляк в посока с. Александрово. Посочените места, с изключение на автобусната спирка не са сред определените такива за поставянето на агитационни материали в рамките на предизборната кампания от Кмета на с. Лиляк, съгласно </w:t>
      </w:r>
      <w:r w:rsidRPr="00EF60EA">
        <w:rPr>
          <w:b/>
          <w:color w:val="333333"/>
        </w:rPr>
        <w:t>Заповед № 2/16.10.2024г.</w:t>
      </w:r>
    </w:p>
    <w:p w:rsidR="00EF60EA" w:rsidRPr="00EF60EA" w:rsidRDefault="00EF60EA" w:rsidP="00EF60EA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F60EA">
        <w:rPr>
          <w:color w:val="333333"/>
        </w:rPr>
        <w:t xml:space="preserve">в с. Александрово – на влизане в населеното място на един електрически стълб на главната улица и на автобусната </w:t>
      </w:r>
      <w:r w:rsidR="00C82881">
        <w:rPr>
          <w:color w:val="333333"/>
        </w:rPr>
        <w:t xml:space="preserve">спирка </w:t>
      </w:r>
      <w:r w:rsidRPr="00EF60EA">
        <w:rPr>
          <w:color w:val="333333"/>
        </w:rPr>
        <w:t xml:space="preserve">до кметството. Съгласно </w:t>
      </w:r>
      <w:r w:rsidRPr="00EF60EA">
        <w:rPr>
          <w:b/>
          <w:color w:val="333333"/>
        </w:rPr>
        <w:t>Заповед № 2/27.09.2024г.</w:t>
      </w:r>
      <w:r w:rsidRPr="00EF60EA">
        <w:rPr>
          <w:color w:val="333333"/>
        </w:rPr>
        <w:t xml:space="preserve"> на Кмета на с. Александрово, поставянето на агитационни материали в рамките на предизборната е разрешено само на автобусните спирки.</w:t>
      </w:r>
    </w:p>
    <w:p w:rsidR="00EF60EA" w:rsidRPr="00EF60EA" w:rsidRDefault="00EF60EA" w:rsidP="00EF60EA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F60EA">
        <w:rPr>
          <w:color w:val="333333"/>
        </w:rPr>
        <w:t xml:space="preserve">в с. Пресиян – на влизане в населеното място откъм с. Александрово по електрическите стълбове на главния път, минаващ през селото, в посока кметството и на автобусна спирка на центъра на селото, до Народно читалище „Светлина“, както и на електрически стълб на излизане от населеното място в посока гр. Търговище преди гробищния парк на селото. Съгласно </w:t>
      </w:r>
      <w:r w:rsidRPr="00EF60EA">
        <w:rPr>
          <w:b/>
          <w:color w:val="333333"/>
        </w:rPr>
        <w:t>Заповед № 4/30.09.2024г.</w:t>
      </w:r>
      <w:r w:rsidRPr="00EF60EA">
        <w:rPr>
          <w:color w:val="333333"/>
        </w:rPr>
        <w:t xml:space="preserve"> на Кмета на с. Пресиян, поставянето на агитационни материали в рамките на предизборната </w:t>
      </w:r>
      <w:r w:rsidR="00C828D6">
        <w:rPr>
          <w:color w:val="333333"/>
        </w:rPr>
        <w:t xml:space="preserve">кампания </w:t>
      </w:r>
      <w:r w:rsidRPr="00EF60EA">
        <w:rPr>
          <w:color w:val="333333"/>
        </w:rPr>
        <w:t xml:space="preserve">е разрешено само и единствено на автобусната спирка в центъра на селото. </w:t>
      </w:r>
      <w:r>
        <w:rPr>
          <w:color w:val="333333"/>
        </w:rPr>
        <w:t>Предлагаме проект за решение, с което</w:t>
      </w:r>
    </w:p>
    <w:p w:rsidR="00EF60EA" w:rsidRPr="00EF60EA" w:rsidRDefault="00EF60EA" w:rsidP="00EF60EA">
      <w:pPr>
        <w:pStyle w:val="a6"/>
        <w:shd w:val="clear" w:color="auto" w:fill="FFFFFF"/>
        <w:spacing w:before="0" w:beforeAutospacing="0" w:after="150" w:afterAutospacing="0"/>
        <w:rPr>
          <w:color w:val="333333"/>
        </w:rPr>
      </w:pPr>
      <w:r w:rsidRPr="00EF60EA">
        <w:rPr>
          <w:color w:val="333333"/>
        </w:rPr>
        <w:t>       На основание чл.72, ал.1, т.1 и т.17 и чл.186, ал.1 от ИК, РИК Търговище</w:t>
      </w:r>
      <w:r>
        <w:rPr>
          <w:color w:val="333333"/>
        </w:rPr>
        <w:t xml:space="preserve"> да</w:t>
      </w:r>
    </w:p>
    <w:p w:rsidR="00EF60EA" w:rsidRPr="00EF60EA" w:rsidRDefault="00EF60EA" w:rsidP="00EF60EA">
      <w:pPr>
        <w:pStyle w:val="a6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EF60EA">
        <w:rPr>
          <w:rStyle w:val="a7"/>
          <w:color w:val="333333"/>
        </w:rPr>
        <w:t>РЕШИ</w:t>
      </w:r>
    </w:p>
    <w:p w:rsidR="00C82881" w:rsidRDefault="00EF60EA" w:rsidP="00EF60EA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F60EA">
        <w:rPr>
          <w:color w:val="333333"/>
        </w:rPr>
        <w:t xml:space="preserve">       Да се премахнат агитационни материали, поставени в нарушение на ИК в селата Буховци, Лиляк, Александрово и Пресиян. </w:t>
      </w:r>
    </w:p>
    <w:p w:rsidR="00C82881" w:rsidRDefault="00C82881" w:rsidP="00EF60EA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      </w:t>
      </w:r>
      <w:r w:rsidR="00EF60EA" w:rsidRPr="00EF60EA">
        <w:rPr>
          <w:color w:val="333333"/>
        </w:rPr>
        <w:t xml:space="preserve">В с. Буховци – на електрическите стълбове и таблата към тях, находящи се на ул. „Козлодуй“. </w:t>
      </w:r>
    </w:p>
    <w:p w:rsidR="00C82881" w:rsidRDefault="00C82881" w:rsidP="00EF60EA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      </w:t>
      </w:r>
      <w:r w:rsidR="00EF60EA" w:rsidRPr="00EF60EA">
        <w:rPr>
          <w:color w:val="333333"/>
        </w:rPr>
        <w:t>В с. Лиляк - на електрическите стълбове и на трафопост на основния път, минаващ през селото - ул. „Георги Димитров“ – от началото на населеното място от влизането откъм гр. Търговище в посока кметството, както и на електрически стълб по главния път на разклона за с. Александрово и на гърба на табелата за край на населеното място при излизане от с. Лиляк в посока с. Александро</w:t>
      </w:r>
      <w:r>
        <w:rPr>
          <w:color w:val="333333"/>
        </w:rPr>
        <w:t>во</w:t>
      </w:r>
      <w:r w:rsidR="00EF60EA" w:rsidRPr="00EF60EA">
        <w:rPr>
          <w:color w:val="333333"/>
        </w:rPr>
        <w:t xml:space="preserve">. </w:t>
      </w:r>
    </w:p>
    <w:p w:rsidR="00C82881" w:rsidRDefault="00C82881" w:rsidP="00EF60EA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      </w:t>
      </w:r>
      <w:r w:rsidR="00EF60EA" w:rsidRPr="00EF60EA">
        <w:rPr>
          <w:color w:val="333333"/>
        </w:rPr>
        <w:t xml:space="preserve">В с. Александрово - на влизане в населеното място на един електрически стълб на главната улица. </w:t>
      </w:r>
    </w:p>
    <w:p w:rsidR="00EF60EA" w:rsidRPr="00EF60EA" w:rsidRDefault="00C82881" w:rsidP="00EF60EA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      </w:t>
      </w:r>
      <w:r w:rsidR="00EF60EA" w:rsidRPr="00EF60EA">
        <w:rPr>
          <w:color w:val="333333"/>
        </w:rPr>
        <w:t>В с. Пресиян – на влизане в населеното място откъм с. Александрово по електрическите стълбове на главния път, минаващ през селото, в посока кметството и на електрически  стълб на излизане от населеното място в посока гр. Търговище преди гробищния парк на селото.</w:t>
      </w:r>
    </w:p>
    <w:p w:rsidR="00EF60EA" w:rsidRDefault="00EF60EA" w:rsidP="00EF60EA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F60EA">
        <w:rPr>
          <w:color w:val="333333"/>
        </w:rPr>
        <w:tab/>
        <w:t>Организацията по премахването да бъде организирана със съдействието на Кметовете по места, при нужда и със съдействието на органите на МВР.</w:t>
      </w:r>
    </w:p>
    <w:p w:rsidR="00EF60EA" w:rsidRDefault="00EF60EA" w:rsidP="00EF60EA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             Решението подлежи на обжалване в тридневен срок от обявяването му пред ЦИК.</w:t>
      </w:r>
    </w:p>
    <w:bookmarkEnd w:id="0"/>
    <w:p w:rsidR="00EF60EA" w:rsidRDefault="00EF60EA" w:rsidP="00EF60EA">
      <w:pPr>
        <w:pStyle w:val="a6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D87F59" w:rsidRDefault="00FC4629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60EA"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626533">
        <w:rPr>
          <w:rFonts w:ascii="Times New Roman" w:hAnsi="Times New Roman" w:cs="Times New Roman"/>
          <w:sz w:val="24"/>
          <w:szCs w:val="24"/>
        </w:rPr>
        <w:t xml:space="preserve">С това дневния ред на днешното заседание беше изчерпан. Закривам </w:t>
      </w:r>
      <w:r w:rsidR="00D87F59">
        <w:rPr>
          <w:rFonts w:ascii="Times New Roman" w:hAnsi="Times New Roman" w:cs="Times New Roman"/>
          <w:sz w:val="24"/>
          <w:szCs w:val="24"/>
        </w:rPr>
        <w:t>заседанието. Благодаря, колеги!</w:t>
      </w:r>
    </w:p>
    <w:p w:rsidR="00485EA2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A830FA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6A77C9" w:rsidRPr="00A830FA" w:rsidRDefault="00D74DD6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Силвия Стоянова</w:t>
      </w:r>
    </w:p>
    <w:sectPr w:rsidR="006A77C9" w:rsidRPr="00A830FA" w:rsidSect="005D1A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A2469"/>
    <w:multiLevelType w:val="hybridMultilevel"/>
    <w:tmpl w:val="66D0D4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24FC2"/>
    <w:multiLevelType w:val="hybridMultilevel"/>
    <w:tmpl w:val="08ECAB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C4AC3"/>
    <w:multiLevelType w:val="hybridMultilevel"/>
    <w:tmpl w:val="39F24D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A1E92"/>
    <w:multiLevelType w:val="hybridMultilevel"/>
    <w:tmpl w:val="518A70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14ACB"/>
    <w:multiLevelType w:val="hybridMultilevel"/>
    <w:tmpl w:val="E2404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54FCF"/>
    <w:multiLevelType w:val="hybridMultilevel"/>
    <w:tmpl w:val="1F1490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C1C61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25472E"/>
    <w:multiLevelType w:val="hybridMultilevel"/>
    <w:tmpl w:val="F8581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C0233F"/>
    <w:multiLevelType w:val="hybridMultilevel"/>
    <w:tmpl w:val="F424B8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E6984"/>
    <w:multiLevelType w:val="hybridMultilevel"/>
    <w:tmpl w:val="FAFC475A"/>
    <w:lvl w:ilvl="0" w:tplc="3D14A2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EA35711"/>
    <w:multiLevelType w:val="hybridMultilevel"/>
    <w:tmpl w:val="E4D2E0A6"/>
    <w:lvl w:ilvl="0" w:tplc="C0A65CB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46E115F"/>
    <w:multiLevelType w:val="hybridMultilevel"/>
    <w:tmpl w:val="15DCE1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1B176A"/>
    <w:multiLevelType w:val="hybridMultilevel"/>
    <w:tmpl w:val="3D0C74DE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6383591"/>
    <w:multiLevelType w:val="hybridMultilevel"/>
    <w:tmpl w:val="3048B3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86372"/>
    <w:multiLevelType w:val="hybridMultilevel"/>
    <w:tmpl w:val="4AC865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A2595"/>
    <w:multiLevelType w:val="hybridMultilevel"/>
    <w:tmpl w:val="058C3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3C0E37"/>
    <w:multiLevelType w:val="hybridMultilevel"/>
    <w:tmpl w:val="12407C22"/>
    <w:lvl w:ilvl="0" w:tplc="E6DC39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17640B"/>
    <w:multiLevelType w:val="hybridMultilevel"/>
    <w:tmpl w:val="9356C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D48EE"/>
    <w:multiLevelType w:val="hybridMultilevel"/>
    <w:tmpl w:val="99F020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256DBD"/>
    <w:multiLevelType w:val="hybridMultilevel"/>
    <w:tmpl w:val="5B843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7666C"/>
    <w:multiLevelType w:val="hybridMultilevel"/>
    <w:tmpl w:val="B30C82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C44F6"/>
    <w:multiLevelType w:val="hybridMultilevel"/>
    <w:tmpl w:val="43BE58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A54AD2"/>
    <w:multiLevelType w:val="hybridMultilevel"/>
    <w:tmpl w:val="FA2605E6"/>
    <w:lvl w:ilvl="0" w:tplc="86C81A12">
      <w:start w:val="1"/>
      <w:numFmt w:val="decimal"/>
      <w:lvlText w:val="%1."/>
      <w:lvlJc w:val="left"/>
      <w:pPr>
        <w:ind w:left="234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3060" w:hanging="360"/>
      </w:pPr>
    </w:lvl>
    <w:lvl w:ilvl="2" w:tplc="0402001B" w:tentative="1">
      <w:start w:val="1"/>
      <w:numFmt w:val="lowerRoman"/>
      <w:lvlText w:val="%3."/>
      <w:lvlJc w:val="right"/>
      <w:pPr>
        <w:ind w:left="3780" w:hanging="180"/>
      </w:pPr>
    </w:lvl>
    <w:lvl w:ilvl="3" w:tplc="0402000F" w:tentative="1">
      <w:start w:val="1"/>
      <w:numFmt w:val="decimal"/>
      <w:lvlText w:val="%4."/>
      <w:lvlJc w:val="left"/>
      <w:pPr>
        <w:ind w:left="4500" w:hanging="360"/>
      </w:pPr>
    </w:lvl>
    <w:lvl w:ilvl="4" w:tplc="04020019" w:tentative="1">
      <w:start w:val="1"/>
      <w:numFmt w:val="lowerLetter"/>
      <w:lvlText w:val="%5."/>
      <w:lvlJc w:val="left"/>
      <w:pPr>
        <w:ind w:left="5220" w:hanging="360"/>
      </w:pPr>
    </w:lvl>
    <w:lvl w:ilvl="5" w:tplc="0402001B" w:tentative="1">
      <w:start w:val="1"/>
      <w:numFmt w:val="lowerRoman"/>
      <w:lvlText w:val="%6."/>
      <w:lvlJc w:val="right"/>
      <w:pPr>
        <w:ind w:left="5940" w:hanging="180"/>
      </w:pPr>
    </w:lvl>
    <w:lvl w:ilvl="6" w:tplc="0402000F" w:tentative="1">
      <w:start w:val="1"/>
      <w:numFmt w:val="decimal"/>
      <w:lvlText w:val="%7."/>
      <w:lvlJc w:val="left"/>
      <w:pPr>
        <w:ind w:left="6660" w:hanging="360"/>
      </w:pPr>
    </w:lvl>
    <w:lvl w:ilvl="7" w:tplc="04020019" w:tentative="1">
      <w:start w:val="1"/>
      <w:numFmt w:val="lowerLetter"/>
      <w:lvlText w:val="%8."/>
      <w:lvlJc w:val="left"/>
      <w:pPr>
        <w:ind w:left="7380" w:hanging="360"/>
      </w:pPr>
    </w:lvl>
    <w:lvl w:ilvl="8" w:tplc="0402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>
    <w:nsid w:val="72241458"/>
    <w:multiLevelType w:val="hybridMultilevel"/>
    <w:tmpl w:val="5E00B228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24"/>
  </w:num>
  <w:num w:numId="5">
    <w:abstractNumId w:val="15"/>
  </w:num>
  <w:num w:numId="6">
    <w:abstractNumId w:val="12"/>
  </w:num>
  <w:num w:numId="7">
    <w:abstractNumId w:val="1"/>
  </w:num>
  <w:num w:numId="8">
    <w:abstractNumId w:val="17"/>
  </w:num>
  <w:num w:numId="9">
    <w:abstractNumId w:val="21"/>
  </w:num>
  <w:num w:numId="10">
    <w:abstractNumId w:val="16"/>
  </w:num>
  <w:num w:numId="11">
    <w:abstractNumId w:val="9"/>
  </w:num>
  <w:num w:numId="12">
    <w:abstractNumId w:val="18"/>
  </w:num>
  <w:num w:numId="13">
    <w:abstractNumId w:val="22"/>
  </w:num>
  <w:num w:numId="14">
    <w:abstractNumId w:val="8"/>
  </w:num>
  <w:num w:numId="15">
    <w:abstractNumId w:val="4"/>
  </w:num>
  <w:num w:numId="16">
    <w:abstractNumId w:val="6"/>
  </w:num>
  <w:num w:numId="17">
    <w:abstractNumId w:val="7"/>
  </w:num>
  <w:num w:numId="18">
    <w:abstractNumId w:val="19"/>
  </w:num>
  <w:num w:numId="19">
    <w:abstractNumId w:val="20"/>
  </w:num>
  <w:num w:numId="20">
    <w:abstractNumId w:val="13"/>
  </w:num>
  <w:num w:numId="21">
    <w:abstractNumId w:val="23"/>
  </w:num>
  <w:num w:numId="22">
    <w:abstractNumId w:val="14"/>
  </w:num>
  <w:num w:numId="23">
    <w:abstractNumId w:val="11"/>
  </w:num>
  <w:num w:numId="24">
    <w:abstractNumId w:val="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405D"/>
    <w:rsid w:val="000131F8"/>
    <w:rsid w:val="0001414F"/>
    <w:rsid w:val="00021124"/>
    <w:rsid w:val="0002525E"/>
    <w:rsid w:val="00044D7E"/>
    <w:rsid w:val="000450DA"/>
    <w:rsid w:val="0005701B"/>
    <w:rsid w:val="00067E53"/>
    <w:rsid w:val="000800D0"/>
    <w:rsid w:val="000832AD"/>
    <w:rsid w:val="000A4ED1"/>
    <w:rsid w:val="000D20ED"/>
    <w:rsid w:val="000E7595"/>
    <w:rsid w:val="000F7287"/>
    <w:rsid w:val="00124891"/>
    <w:rsid w:val="00125268"/>
    <w:rsid w:val="001439A2"/>
    <w:rsid w:val="00150CBF"/>
    <w:rsid w:val="00155EF2"/>
    <w:rsid w:val="00157550"/>
    <w:rsid w:val="001664AF"/>
    <w:rsid w:val="001B23CD"/>
    <w:rsid w:val="001B4D59"/>
    <w:rsid w:val="001C327E"/>
    <w:rsid w:val="001C5575"/>
    <w:rsid w:val="001D544E"/>
    <w:rsid w:val="001E5C71"/>
    <w:rsid w:val="001F2C12"/>
    <w:rsid w:val="001F732C"/>
    <w:rsid w:val="00207F78"/>
    <w:rsid w:val="00212D68"/>
    <w:rsid w:val="00220C17"/>
    <w:rsid w:val="002212F0"/>
    <w:rsid w:val="00230C34"/>
    <w:rsid w:val="002348A5"/>
    <w:rsid w:val="00243137"/>
    <w:rsid w:val="0024443D"/>
    <w:rsid w:val="002620F6"/>
    <w:rsid w:val="00275C7E"/>
    <w:rsid w:val="00277FAE"/>
    <w:rsid w:val="002834B1"/>
    <w:rsid w:val="00287D6C"/>
    <w:rsid w:val="002A181B"/>
    <w:rsid w:val="002A407F"/>
    <w:rsid w:val="002B2837"/>
    <w:rsid w:val="002B38AB"/>
    <w:rsid w:val="002B5F33"/>
    <w:rsid w:val="002C3A33"/>
    <w:rsid w:val="002D2307"/>
    <w:rsid w:val="002E168C"/>
    <w:rsid w:val="0032692A"/>
    <w:rsid w:val="00331B08"/>
    <w:rsid w:val="00340025"/>
    <w:rsid w:val="00351D83"/>
    <w:rsid w:val="00352A2B"/>
    <w:rsid w:val="00353006"/>
    <w:rsid w:val="00363353"/>
    <w:rsid w:val="0037378E"/>
    <w:rsid w:val="0037537D"/>
    <w:rsid w:val="00383417"/>
    <w:rsid w:val="00393FEA"/>
    <w:rsid w:val="003A7BB1"/>
    <w:rsid w:val="003B33FF"/>
    <w:rsid w:val="003B7181"/>
    <w:rsid w:val="003D2507"/>
    <w:rsid w:val="003E4749"/>
    <w:rsid w:val="003E72D1"/>
    <w:rsid w:val="003F2E6B"/>
    <w:rsid w:val="003F6BF2"/>
    <w:rsid w:val="00401F4B"/>
    <w:rsid w:val="004100D7"/>
    <w:rsid w:val="00417499"/>
    <w:rsid w:val="00426940"/>
    <w:rsid w:val="00430D54"/>
    <w:rsid w:val="0044303E"/>
    <w:rsid w:val="004516CD"/>
    <w:rsid w:val="004565C3"/>
    <w:rsid w:val="0046150F"/>
    <w:rsid w:val="0047396C"/>
    <w:rsid w:val="00483E82"/>
    <w:rsid w:val="00485EA2"/>
    <w:rsid w:val="00486E54"/>
    <w:rsid w:val="004A7B5D"/>
    <w:rsid w:val="004B4E07"/>
    <w:rsid w:val="004D1284"/>
    <w:rsid w:val="004D15C4"/>
    <w:rsid w:val="004D29B9"/>
    <w:rsid w:val="00510882"/>
    <w:rsid w:val="00512A02"/>
    <w:rsid w:val="0051339E"/>
    <w:rsid w:val="005219D7"/>
    <w:rsid w:val="005258B2"/>
    <w:rsid w:val="00526840"/>
    <w:rsid w:val="00527D80"/>
    <w:rsid w:val="00536372"/>
    <w:rsid w:val="005365C0"/>
    <w:rsid w:val="005469A3"/>
    <w:rsid w:val="00551215"/>
    <w:rsid w:val="00551EC1"/>
    <w:rsid w:val="00565D77"/>
    <w:rsid w:val="005710BD"/>
    <w:rsid w:val="005734F3"/>
    <w:rsid w:val="0058201B"/>
    <w:rsid w:val="005830A2"/>
    <w:rsid w:val="00593E31"/>
    <w:rsid w:val="005A5DD0"/>
    <w:rsid w:val="005B7BCF"/>
    <w:rsid w:val="005C2EF8"/>
    <w:rsid w:val="005D1AC9"/>
    <w:rsid w:val="005E0766"/>
    <w:rsid w:val="005E36DB"/>
    <w:rsid w:val="005E657E"/>
    <w:rsid w:val="00626533"/>
    <w:rsid w:val="006410E4"/>
    <w:rsid w:val="00650129"/>
    <w:rsid w:val="00652C12"/>
    <w:rsid w:val="00654656"/>
    <w:rsid w:val="0065698D"/>
    <w:rsid w:val="00667418"/>
    <w:rsid w:val="00673B19"/>
    <w:rsid w:val="00676B38"/>
    <w:rsid w:val="00677D8A"/>
    <w:rsid w:val="00683C3D"/>
    <w:rsid w:val="00692E42"/>
    <w:rsid w:val="006A77C9"/>
    <w:rsid w:val="006C1894"/>
    <w:rsid w:val="006D20EB"/>
    <w:rsid w:val="006E0854"/>
    <w:rsid w:val="006E7E84"/>
    <w:rsid w:val="00707ACE"/>
    <w:rsid w:val="00736591"/>
    <w:rsid w:val="007378D6"/>
    <w:rsid w:val="00742164"/>
    <w:rsid w:val="00743595"/>
    <w:rsid w:val="007468C9"/>
    <w:rsid w:val="00746AE5"/>
    <w:rsid w:val="00757F19"/>
    <w:rsid w:val="00761D18"/>
    <w:rsid w:val="00763301"/>
    <w:rsid w:val="0077208D"/>
    <w:rsid w:val="00774132"/>
    <w:rsid w:val="00774A60"/>
    <w:rsid w:val="00777F01"/>
    <w:rsid w:val="00780412"/>
    <w:rsid w:val="00792D59"/>
    <w:rsid w:val="007A4FFE"/>
    <w:rsid w:val="007A50AB"/>
    <w:rsid w:val="007B0D4D"/>
    <w:rsid w:val="007B4020"/>
    <w:rsid w:val="007C4162"/>
    <w:rsid w:val="007D7025"/>
    <w:rsid w:val="007E03A8"/>
    <w:rsid w:val="0080793F"/>
    <w:rsid w:val="00816A66"/>
    <w:rsid w:val="008222FE"/>
    <w:rsid w:val="00830834"/>
    <w:rsid w:val="0083503A"/>
    <w:rsid w:val="00845887"/>
    <w:rsid w:val="00846DA7"/>
    <w:rsid w:val="00847517"/>
    <w:rsid w:val="008551C2"/>
    <w:rsid w:val="0088556C"/>
    <w:rsid w:val="00893270"/>
    <w:rsid w:val="008A6979"/>
    <w:rsid w:val="008B25E7"/>
    <w:rsid w:val="008B4D83"/>
    <w:rsid w:val="008B61C7"/>
    <w:rsid w:val="008D68D5"/>
    <w:rsid w:val="00903BE6"/>
    <w:rsid w:val="0090451B"/>
    <w:rsid w:val="00911DFC"/>
    <w:rsid w:val="00912415"/>
    <w:rsid w:val="00915026"/>
    <w:rsid w:val="00932140"/>
    <w:rsid w:val="009429FB"/>
    <w:rsid w:val="00943ABC"/>
    <w:rsid w:val="00951782"/>
    <w:rsid w:val="00953F9B"/>
    <w:rsid w:val="00975ED3"/>
    <w:rsid w:val="00991567"/>
    <w:rsid w:val="00992809"/>
    <w:rsid w:val="00993380"/>
    <w:rsid w:val="009B6BEC"/>
    <w:rsid w:val="009D799B"/>
    <w:rsid w:val="009E2F65"/>
    <w:rsid w:val="009E5C6F"/>
    <w:rsid w:val="009F0A85"/>
    <w:rsid w:val="009F137D"/>
    <w:rsid w:val="009F37AD"/>
    <w:rsid w:val="00A01EA7"/>
    <w:rsid w:val="00A06B2C"/>
    <w:rsid w:val="00A160A6"/>
    <w:rsid w:val="00A17A8B"/>
    <w:rsid w:val="00A32165"/>
    <w:rsid w:val="00A33248"/>
    <w:rsid w:val="00A41CE6"/>
    <w:rsid w:val="00A45D7A"/>
    <w:rsid w:val="00A60235"/>
    <w:rsid w:val="00A6590E"/>
    <w:rsid w:val="00A7078D"/>
    <w:rsid w:val="00A70F7E"/>
    <w:rsid w:val="00A80E8A"/>
    <w:rsid w:val="00A82FCA"/>
    <w:rsid w:val="00A830FA"/>
    <w:rsid w:val="00AA196F"/>
    <w:rsid w:val="00AA423D"/>
    <w:rsid w:val="00AC3A79"/>
    <w:rsid w:val="00AC5777"/>
    <w:rsid w:val="00AC5B6D"/>
    <w:rsid w:val="00AE7E87"/>
    <w:rsid w:val="00B108CA"/>
    <w:rsid w:val="00B11923"/>
    <w:rsid w:val="00B11BCC"/>
    <w:rsid w:val="00B15BE0"/>
    <w:rsid w:val="00B25802"/>
    <w:rsid w:val="00B4316E"/>
    <w:rsid w:val="00B47214"/>
    <w:rsid w:val="00B5170B"/>
    <w:rsid w:val="00B54533"/>
    <w:rsid w:val="00B61A55"/>
    <w:rsid w:val="00B660B0"/>
    <w:rsid w:val="00B77B90"/>
    <w:rsid w:val="00B81F2A"/>
    <w:rsid w:val="00B95705"/>
    <w:rsid w:val="00BA196F"/>
    <w:rsid w:val="00BA4C37"/>
    <w:rsid w:val="00BB3D43"/>
    <w:rsid w:val="00BB7358"/>
    <w:rsid w:val="00BC0816"/>
    <w:rsid w:val="00BC14D9"/>
    <w:rsid w:val="00BC7EDC"/>
    <w:rsid w:val="00BD4685"/>
    <w:rsid w:val="00BE4672"/>
    <w:rsid w:val="00BE68E5"/>
    <w:rsid w:val="00C11EDB"/>
    <w:rsid w:val="00C1682A"/>
    <w:rsid w:val="00C21B0D"/>
    <w:rsid w:val="00C228BC"/>
    <w:rsid w:val="00C25405"/>
    <w:rsid w:val="00C27AE1"/>
    <w:rsid w:val="00C4706B"/>
    <w:rsid w:val="00C52E78"/>
    <w:rsid w:val="00C64CDF"/>
    <w:rsid w:val="00C8050F"/>
    <w:rsid w:val="00C81092"/>
    <w:rsid w:val="00C82881"/>
    <w:rsid w:val="00C828D6"/>
    <w:rsid w:val="00C82EBC"/>
    <w:rsid w:val="00C8641A"/>
    <w:rsid w:val="00C95BAA"/>
    <w:rsid w:val="00CA1048"/>
    <w:rsid w:val="00CA3071"/>
    <w:rsid w:val="00CA717F"/>
    <w:rsid w:val="00CB32BE"/>
    <w:rsid w:val="00CB3536"/>
    <w:rsid w:val="00CB452C"/>
    <w:rsid w:val="00CB64F8"/>
    <w:rsid w:val="00CB7F62"/>
    <w:rsid w:val="00CC09C6"/>
    <w:rsid w:val="00CD1A77"/>
    <w:rsid w:val="00CE0FEC"/>
    <w:rsid w:val="00CF0C50"/>
    <w:rsid w:val="00D00B43"/>
    <w:rsid w:val="00D02FBE"/>
    <w:rsid w:val="00D101A2"/>
    <w:rsid w:val="00D14CF1"/>
    <w:rsid w:val="00D40535"/>
    <w:rsid w:val="00D4188E"/>
    <w:rsid w:val="00D47D82"/>
    <w:rsid w:val="00D63FF9"/>
    <w:rsid w:val="00D74DD6"/>
    <w:rsid w:val="00D817CE"/>
    <w:rsid w:val="00D84347"/>
    <w:rsid w:val="00D87F59"/>
    <w:rsid w:val="00D94FEF"/>
    <w:rsid w:val="00D97265"/>
    <w:rsid w:val="00DB33CB"/>
    <w:rsid w:val="00DB34D5"/>
    <w:rsid w:val="00DC5C32"/>
    <w:rsid w:val="00DD3316"/>
    <w:rsid w:val="00DD444F"/>
    <w:rsid w:val="00DE12C4"/>
    <w:rsid w:val="00DE58C9"/>
    <w:rsid w:val="00E01D03"/>
    <w:rsid w:val="00E106A0"/>
    <w:rsid w:val="00E3201A"/>
    <w:rsid w:val="00E33173"/>
    <w:rsid w:val="00E50BA4"/>
    <w:rsid w:val="00E8080C"/>
    <w:rsid w:val="00E87335"/>
    <w:rsid w:val="00E92901"/>
    <w:rsid w:val="00E93DBB"/>
    <w:rsid w:val="00EA1B0B"/>
    <w:rsid w:val="00EB15B9"/>
    <w:rsid w:val="00EC6D24"/>
    <w:rsid w:val="00ED530A"/>
    <w:rsid w:val="00EE230D"/>
    <w:rsid w:val="00EF60EA"/>
    <w:rsid w:val="00EF6787"/>
    <w:rsid w:val="00EF7029"/>
    <w:rsid w:val="00F015B5"/>
    <w:rsid w:val="00F07FF1"/>
    <w:rsid w:val="00F12E54"/>
    <w:rsid w:val="00F14F85"/>
    <w:rsid w:val="00F17DAD"/>
    <w:rsid w:val="00F405EA"/>
    <w:rsid w:val="00F53C40"/>
    <w:rsid w:val="00F76312"/>
    <w:rsid w:val="00F777F9"/>
    <w:rsid w:val="00FB692A"/>
    <w:rsid w:val="00FC16F3"/>
    <w:rsid w:val="00FC3312"/>
    <w:rsid w:val="00FC4629"/>
    <w:rsid w:val="00FC78DD"/>
    <w:rsid w:val="00FE406E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F6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EF60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54C88-A4A9-4337-B10A-3BFEED297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5</cp:revision>
  <cp:lastPrinted>2024-10-17T13:14:00Z</cp:lastPrinted>
  <dcterms:created xsi:type="dcterms:W3CDTF">2024-10-17T12:26:00Z</dcterms:created>
  <dcterms:modified xsi:type="dcterms:W3CDTF">2024-10-17T13:22:00Z</dcterms:modified>
</cp:coreProperties>
</file>