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BA7F2F">
        <w:rPr>
          <w:rFonts w:ascii="Times New Roman" w:hAnsi="Times New Roman" w:cs="Times New Roman"/>
          <w:sz w:val="32"/>
          <w:szCs w:val="32"/>
        </w:rPr>
        <w:t>9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5C400E">
        <w:rPr>
          <w:rFonts w:ascii="Times New Roman" w:hAnsi="Times New Roman" w:cs="Times New Roman"/>
          <w:sz w:val="24"/>
          <w:szCs w:val="24"/>
        </w:rPr>
        <w:t>2</w:t>
      </w:r>
      <w:r w:rsidR="00BA7F2F">
        <w:rPr>
          <w:rFonts w:ascii="Times New Roman" w:hAnsi="Times New Roman" w:cs="Times New Roman"/>
          <w:sz w:val="24"/>
          <w:szCs w:val="24"/>
        </w:rPr>
        <w:t>7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75659B">
        <w:rPr>
          <w:rFonts w:ascii="Times New Roman" w:hAnsi="Times New Roman" w:cs="Times New Roman"/>
          <w:sz w:val="24"/>
          <w:szCs w:val="24"/>
        </w:rPr>
        <w:t>1</w:t>
      </w:r>
      <w:r w:rsidR="00BA7F2F">
        <w:rPr>
          <w:rFonts w:ascii="Times New Roman" w:hAnsi="Times New Roman" w:cs="Times New Roman"/>
          <w:sz w:val="24"/>
          <w:szCs w:val="24"/>
        </w:rPr>
        <w:t>2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BA7F2F">
        <w:rPr>
          <w:rFonts w:ascii="Times New Roman" w:hAnsi="Times New Roman" w:cs="Times New Roman"/>
          <w:sz w:val="24"/>
          <w:szCs w:val="24"/>
        </w:rPr>
        <w:t>3</w:t>
      </w:r>
      <w:r w:rsidR="003A70F2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BA7F2F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5C400E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5C400E">
        <w:rPr>
          <w:rFonts w:ascii="Times New Roman" w:hAnsi="Times New Roman" w:cs="Times New Roman"/>
          <w:sz w:val="24"/>
          <w:szCs w:val="24"/>
        </w:rPr>
        <w:t>Хю</w:t>
      </w:r>
      <w:r w:rsidR="001C5668">
        <w:rPr>
          <w:rFonts w:ascii="Times New Roman" w:hAnsi="Times New Roman" w:cs="Times New Roman"/>
          <w:sz w:val="24"/>
          <w:szCs w:val="24"/>
        </w:rPr>
        <w:t>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9F68BD">
        <w:rPr>
          <w:rFonts w:ascii="Times New Roman" w:hAnsi="Times New Roman" w:cs="Times New Roman"/>
          <w:sz w:val="24"/>
          <w:szCs w:val="24"/>
        </w:rPr>
        <w:t>, 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DC7E84">
        <w:rPr>
          <w:rFonts w:ascii="Times New Roman" w:hAnsi="Times New Roman" w:cs="Times New Roman"/>
          <w:sz w:val="24"/>
          <w:szCs w:val="24"/>
        </w:rPr>
        <w:t>0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BA7F2F">
        <w:rPr>
          <w:rFonts w:ascii="Times New Roman" w:hAnsi="Times New Roman" w:cs="Times New Roman"/>
          <w:sz w:val="24"/>
          <w:szCs w:val="24"/>
        </w:rPr>
        <w:t>Добри Ковачев</w:t>
      </w:r>
      <w:r w:rsidR="00DC7E84">
        <w:rPr>
          <w:rFonts w:ascii="Times New Roman" w:hAnsi="Times New Roman" w:cs="Times New Roman"/>
          <w:sz w:val="24"/>
          <w:szCs w:val="24"/>
        </w:rPr>
        <w:t>, Биляна Лазарова, Наталия Неделчева</w:t>
      </w:r>
      <w:r w:rsidR="00BA7F2F">
        <w:rPr>
          <w:rFonts w:ascii="Times New Roman" w:hAnsi="Times New Roman" w:cs="Times New Roman"/>
          <w:sz w:val="24"/>
          <w:szCs w:val="24"/>
        </w:rPr>
        <w:t>/</w:t>
      </w:r>
      <w:r w:rsidR="00DC7E84">
        <w:rPr>
          <w:rFonts w:ascii="Times New Roman" w:hAnsi="Times New Roman" w:cs="Times New Roman"/>
          <w:sz w:val="24"/>
          <w:szCs w:val="24"/>
        </w:rPr>
        <w:t>3</w:t>
      </w:r>
      <w:r w:rsidR="00BA7F2F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96B20" w:rsidRPr="009604D0" w:rsidRDefault="00830813" w:rsidP="008308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.Промяна в поименен състав на СИК в Община Търговище по предложение на партия “ИМА ТАКЪВ НАРОД“.</w:t>
      </w:r>
    </w:p>
    <w:p w:rsidR="00BA7F2F" w:rsidRDefault="00830813" w:rsidP="00BA7F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7F2F" w:rsidRPr="008667DE">
        <w:rPr>
          <w:rFonts w:ascii="Times New Roman" w:hAnsi="Times New Roman" w:cs="Times New Roman"/>
          <w:sz w:val="24"/>
          <w:szCs w:val="24"/>
        </w:rPr>
        <w:t>.</w:t>
      </w:r>
      <w:r w:rsidR="00BA7F2F">
        <w:rPr>
          <w:rFonts w:ascii="Times New Roman" w:hAnsi="Times New Roman" w:cs="Times New Roman"/>
          <w:sz w:val="24"/>
          <w:szCs w:val="24"/>
        </w:rPr>
        <w:t>Промени в поименни състави на СИК в Община Търговище по предложение на коалиция “ГЕРБ – СДС“.</w:t>
      </w:r>
    </w:p>
    <w:p w:rsidR="00BA7F2F" w:rsidRPr="00D55684" w:rsidRDefault="00BA7F2F" w:rsidP="00BA7F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556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55684">
        <w:rPr>
          <w:rFonts w:ascii="Times New Roman" w:hAnsi="Times New Roman" w:cs="Times New Roman"/>
          <w:sz w:val="24"/>
          <w:szCs w:val="24"/>
        </w:rPr>
        <w:t>Определяне на секции, в които да гласуват избиратели с увредено зрение или със затруднения в придвижването на територията на община Търговище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DC7E84" w:rsidRDefault="00B11BCC" w:rsidP="00DC7E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DC7E8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DC7E8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DC7E84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Силвия Стоянова, Антоанета Великова/10/</w:t>
      </w:r>
      <w:r w:rsidR="00DC7E8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A7F2F" w:rsidRDefault="009B264B" w:rsidP="009B264B">
      <w:pPr>
        <w:ind w:firstLine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8667DE"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BA7F2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110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/25.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партия „ИМА ТАКЪВ НАРОД“ 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яна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състав на </w:t>
      </w:r>
      <w:r w:rsidR="00BA7F2F"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 w:rsid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283500031, поради наличие на основание по чл.51, ал.2, т.8 от ИК. </w:t>
      </w:r>
      <w:r w:rsidR="008308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справка е установено, че обстоятелството е налице, във връзка с което предлагам проект за решение за промяна в състава на гореспомената СИК в съответствие с постъпилото заявление. Който е съгласен, моля да гласува. </w:t>
      </w:r>
    </w:p>
    <w:p w:rsidR="00AC0DD9" w:rsidRDefault="009B264B" w:rsidP="00AC0D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AC0DD9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AC0DD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C0DD9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Силвия Стоянова, Антоанета Великова/10/</w:t>
      </w:r>
      <w:r w:rsidR="00AC0DD9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DC7E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667D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3081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8667D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3081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830813" w:rsidRDefault="008667DE" w:rsidP="008308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30813">
        <w:rPr>
          <w:rFonts w:ascii="Times New Roman" w:hAnsi="Times New Roman" w:cs="Times New Roman"/>
          <w:sz w:val="24"/>
          <w:szCs w:val="24"/>
        </w:rPr>
        <w:t>Промяна в поименен състав на СИК в Община Търговище по предложение на партия “ИМА ТАКЪВ НАРОД“.</w:t>
      </w:r>
    </w:p>
    <w:p w:rsidR="003B7CB0" w:rsidRDefault="0081587E" w:rsidP="008667D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110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/25.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партия „ИМА ТАКЪВ НАРОД“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яна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състав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283500031, поради наличие на основание по чл.51, ал.2, т.8 от ИК. След справка е установено, че обстоятелството е налице</w:t>
      </w:r>
      <w:r w:rsidR="003B7C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т.1 от ИК, във връзка с Решение № 4591 –  - НС/17.03.2026г. на ЦИК, РИК Търговище</w:t>
      </w:r>
    </w:p>
    <w:p w:rsidR="008667DE" w:rsidRPr="008667DE" w:rsidRDefault="008667DE" w:rsidP="008667D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>РЕШИ</w:t>
      </w:r>
    </w:p>
    <w:p w:rsidR="0081587E" w:rsidRPr="0081587E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чл.72, ал.1, т.4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</w:t>
      </w:r>
      <w:r w:rsidR="003B7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51, ал.2, т.8 от ИК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81587E" w:rsidRPr="0081587E" w:rsidRDefault="0081587E" w:rsidP="008158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81587E" w:rsidRPr="0081587E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В СИК 2835000</w:t>
      </w:r>
      <w:r w:rsidR="003B7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B7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 като член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B7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Лена Стойнева Косева и назначава 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 Стоянова Ненкова от квотата на партия “ИМА ТАКЪВ НАРОД“.</w:t>
      </w:r>
    </w:p>
    <w:p w:rsidR="0081587E" w:rsidRPr="0081587E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Анулира издаден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E721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на СИК.</w:t>
      </w:r>
    </w:p>
    <w:p w:rsidR="0081587E" w:rsidRPr="0081587E" w:rsidRDefault="0081587E" w:rsidP="00815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7811B1" w:rsidRDefault="007811B1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4A6B25" w:rsidRDefault="004A6B25" w:rsidP="004A6B25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състав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Търговище. Приложена е оставка на член на СИК 283500090, налице са изискуемите предпоставки на чл.51, ал.2, т.1 от ИК поради което предлагам проект за решение, с което се допускат исканите замени, като във втората СИК</w:t>
      </w:r>
      <w:r w:rsidR="00AC0D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- 283500089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 налага замяна поради назначаване на едно и също лице в съставите на 2 СИК. Който е съгласен, моля да гласува.</w:t>
      </w:r>
    </w:p>
    <w:p w:rsidR="00DC7E84" w:rsidRDefault="004A6B25" w:rsidP="00DC7E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DC7E8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DC7E8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DC7E84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Силвия Стоянова, Антоанета Великова/10/</w:t>
      </w:r>
      <w:r w:rsidR="00DC7E8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B25" w:rsidRPr="00A830FA" w:rsidRDefault="004A6B25" w:rsidP="004A6B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DC7E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4A6B25" w:rsidRDefault="004A6B25" w:rsidP="004A6B2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НС/27.03.2026г.</w:t>
      </w:r>
    </w:p>
    <w:p w:rsidR="004A6B25" w:rsidRDefault="004A6B25" w:rsidP="004A6B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Промени в поименни състави на СИК в Община Търговище по предложение на коалиция “ГЕРБ – СДС“.</w:t>
      </w:r>
    </w:p>
    <w:p w:rsidR="004A6B25" w:rsidRDefault="004A6B25" w:rsidP="004A6B25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постъпило заявление от пълномощник на коалиция „ГЕРБ-СДС“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допускане на зам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поименни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състави на </w:t>
      </w:r>
      <w:r w:rsidRPr="00BA7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Търговище. Приложена е оставка на член на СИК 283500090, налице са изискуемите предпоставки на чл.51, ал.2, т.1 от 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като във втората СИК</w:t>
      </w:r>
      <w:r w:rsidR="00AC0D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- 283500089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 налага замяна поради назначаване на едно и също лице в съставите на 2 СИК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A6B25" w:rsidRPr="0081587E" w:rsidRDefault="004A6B25" w:rsidP="004A6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чл.72, ал.1, т.4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чл.51, ал.2, т.8 от ИК</w:t>
      </w:r>
      <w:r w:rsidR="003B4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чл.51, ал.2, т.5 от </w:t>
      </w:r>
      <w:proofErr w:type="spellStart"/>
      <w:r w:rsidR="003B4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</w:t>
      </w:r>
      <w:proofErr w:type="spellEnd"/>
      <w:r w:rsidR="003B4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4A6B25" w:rsidRPr="008667DE" w:rsidRDefault="003B4505" w:rsidP="004A6B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A6B25" w:rsidRPr="008667DE">
        <w:rPr>
          <w:rFonts w:ascii="Times New Roman" w:hAnsi="Times New Roman" w:cs="Times New Roman"/>
          <w:sz w:val="24"/>
          <w:szCs w:val="24"/>
        </w:rPr>
        <w:t>РЕШИ</w:t>
      </w:r>
    </w:p>
    <w:p w:rsidR="003B4505" w:rsidRDefault="004A6B25" w:rsidP="004A6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В СИК 2835000</w:t>
      </w:r>
      <w:r w:rsidR="003B4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B4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Румяна Иванова Георгиева от квотата на коалиция „ГЕРБ-СДС“, поради подаване на оставка и назначава Юлияна Райкова Михайлова.</w:t>
      </w:r>
    </w:p>
    <w:p w:rsidR="003B4505" w:rsidRDefault="003B4505" w:rsidP="004A6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 СИК 283500089 освобождава Юлияна Райкова Михайлова от квотата на коалиция “ГЕРБ – СДС“ и назначава Преслава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Косева.</w:t>
      </w:r>
    </w:p>
    <w:p w:rsidR="004A6B25" w:rsidRPr="0081587E" w:rsidRDefault="004A6B25" w:rsidP="004A6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Анулира издаден</w:t>
      </w:r>
      <w:r w:rsidR="00AC0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AC0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AC0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AC0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AC0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E72121" w:rsidRDefault="004A6B25" w:rsidP="003B45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5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обжалване в тридневен срок от обявяването му пред ЦИК.</w:t>
      </w:r>
    </w:p>
    <w:p w:rsidR="003B4505" w:rsidRDefault="003B4505" w:rsidP="003B45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трета точка от дневния ред:</w:t>
      </w:r>
    </w:p>
    <w:p w:rsidR="003B4505" w:rsidRDefault="003B4505" w:rsidP="00AC0D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3B4505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Търговище, в изпълнение на чл.10, ал.1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>4627</w:t>
      </w:r>
      <w:r w:rsidRPr="003B4505">
        <w:rPr>
          <w:rFonts w:ascii="Times New Roman" w:hAnsi="Times New Roman" w:cs="Times New Roman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45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г.на ЦИК, с вх.№ №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3B4505">
        <w:rPr>
          <w:rFonts w:ascii="Times New Roman" w:hAnsi="Times New Roman" w:cs="Times New Roman"/>
          <w:sz w:val="24"/>
          <w:szCs w:val="24"/>
        </w:rPr>
        <w:t>/25.0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 xml:space="preserve">г., с предложение секция 283500035 в </w:t>
      </w:r>
      <w:proofErr w:type="spellStart"/>
      <w:r w:rsidRPr="003B4505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3B4505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3B450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B4505">
        <w:rPr>
          <w:rFonts w:ascii="Times New Roman" w:hAnsi="Times New Roman" w:cs="Times New Roman"/>
          <w:sz w:val="24"/>
          <w:szCs w:val="24"/>
        </w:rPr>
        <w:t xml:space="preserve">.“Стефан Караджа“№ 34 </w:t>
      </w:r>
      <w:r w:rsidR="00AC0DD9">
        <w:rPr>
          <w:rFonts w:ascii="Times New Roman" w:hAnsi="Times New Roman" w:cs="Times New Roman"/>
          <w:sz w:val="24"/>
          <w:szCs w:val="24"/>
        </w:rPr>
        <w:t xml:space="preserve">да бъде определена </w:t>
      </w:r>
      <w:r w:rsidRPr="003B4505">
        <w:rPr>
          <w:rFonts w:ascii="Times New Roman" w:hAnsi="Times New Roman" w:cs="Times New Roman"/>
          <w:sz w:val="24"/>
          <w:szCs w:val="24"/>
        </w:rPr>
        <w:t xml:space="preserve">за секция за гласуване на избиратели с увредено зрение или със затруднения с придвижването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3B450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Предлагам проект за решение в този смисъл. Който е съгласен, моля да гласува.</w:t>
      </w:r>
    </w:p>
    <w:p w:rsidR="00DC7E84" w:rsidRDefault="003B4505" w:rsidP="00DC7E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DC7E8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DC7E8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DC7E84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Силвия Стоянова, Антоанета Великова/10/</w:t>
      </w:r>
      <w:r w:rsidR="00DC7E8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505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1</w:t>
      </w:r>
      <w:r w:rsidR="00DC7E8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гласа ЗА, РИК Търговище прие</w:t>
      </w:r>
    </w:p>
    <w:p w:rsidR="003B4505" w:rsidRPr="003B4505" w:rsidRDefault="003B4505" w:rsidP="003B450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3B4505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3B450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№50 – НС/27.03.2026г.</w:t>
      </w:r>
    </w:p>
    <w:p w:rsidR="003B4505" w:rsidRPr="003B4505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>ОТНОСНО: Определяне на секции, в които да гласуват избиратели с увредено зрение или със затруднения в придвижването на територията на община Търговище</w:t>
      </w:r>
    </w:p>
    <w:p w:rsidR="00AC0DD9" w:rsidRDefault="00AC0DD9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 xml:space="preserve">Постъпило е писмо от Кмета на община Търговище, в изпълнение на чл.10, ал.1 от ИК, във връзка с Решение № </w:t>
      </w:r>
      <w:r>
        <w:rPr>
          <w:rFonts w:ascii="Times New Roman" w:hAnsi="Times New Roman" w:cs="Times New Roman"/>
          <w:sz w:val="24"/>
          <w:szCs w:val="24"/>
        </w:rPr>
        <w:t>4627</w:t>
      </w:r>
      <w:r w:rsidRPr="003B4505">
        <w:rPr>
          <w:rFonts w:ascii="Times New Roman" w:hAnsi="Times New Roman" w:cs="Times New Roman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B450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г.на ЦИК, с вх.№ №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3B4505">
        <w:rPr>
          <w:rFonts w:ascii="Times New Roman" w:hAnsi="Times New Roman" w:cs="Times New Roman"/>
          <w:sz w:val="24"/>
          <w:szCs w:val="24"/>
        </w:rPr>
        <w:t>/25.0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5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 xml:space="preserve">г., с предложение секция 283500035 в </w:t>
      </w:r>
      <w:proofErr w:type="spellStart"/>
      <w:r w:rsidRPr="003B4505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3B4505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3B450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B4505">
        <w:rPr>
          <w:rFonts w:ascii="Times New Roman" w:hAnsi="Times New Roman" w:cs="Times New Roman"/>
          <w:sz w:val="24"/>
          <w:szCs w:val="24"/>
        </w:rPr>
        <w:t xml:space="preserve">.“Стефан Караджа“№ 34 </w:t>
      </w:r>
      <w:r>
        <w:rPr>
          <w:rFonts w:ascii="Times New Roman" w:hAnsi="Times New Roman" w:cs="Times New Roman"/>
          <w:sz w:val="24"/>
          <w:szCs w:val="24"/>
        </w:rPr>
        <w:t xml:space="preserve">да бъде определена </w:t>
      </w:r>
      <w:r w:rsidRPr="003B4505">
        <w:rPr>
          <w:rFonts w:ascii="Times New Roman" w:hAnsi="Times New Roman" w:cs="Times New Roman"/>
          <w:sz w:val="24"/>
          <w:szCs w:val="24"/>
        </w:rPr>
        <w:t xml:space="preserve">за секция за гласуване на избиратели с увредено зрение или със затруднения с придвижването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3B450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DD9" w:rsidRDefault="00AC0DD9" w:rsidP="00AC0D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     На основание чл.72, ал.1,т.14, във </w:t>
      </w:r>
      <w:proofErr w:type="spellStart"/>
      <w:r w:rsidR="003B4505" w:rsidRPr="003B4505">
        <w:rPr>
          <w:rFonts w:ascii="Times New Roman" w:hAnsi="Times New Roman" w:cs="Times New Roman"/>
          <w:sz w:val="24"/>
          <w:szCs w:val="24"/>
        </w:rPr>
        <w:t>вр.с</w:t>
      </w:r>
      <w:proofErr w:type="spellEnd"/>
      <w:r w:rsidR="003B4505" w:rsidRPr="003B4505">
        <w:rPr>
          <w:rFonts w:ascii="Times New Roman" w:hAnsi="Times New Roman" w:cs="Times New Roman"/>
          <w:sz w:val="24"/>
          <w:szCs w:val="24"/>
        </w:rPr>
        <w:t xml:space="preserve"> чл.10 от ИК, Решение </w:t>
      </w:r>
      <w:r w:rsidR="003B4505">
        <w:rPr>
          <w:rFonts w:ascii="Times New Roman" w:hAnsi="Times New Roman" w:cs="Times New Roman"/>
          <w:sz w:val="24"/>
          <w:szCs w:val="24"/>
        </w:rPr>
        <w:t>4627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 - НС/</w:t>
      </w:r>
      <w:r w:rsidR="003B4505">
        <w:rPr>
          <w:rFonts w:ascii="Times New Roman" w:hAnsi="Times New Roman" w:cs="Times New Roman"/>
          <w:sz w:val="24"/>
          <w:szCs w:val="24"/>
        </w:rPr>
        <w:t>24</w:t>
      </w:r>
      <w:r w:rsidR="003B4505" w:rsidRPr="003B4505">
        <w:rPr>
          <w:rFonts w:ascii="Times New Roman" w:hAnsi="Times New Roman" w:cs="Times New Roman"/>
          <w:sz w:val="24"/>
          <w:szCs w:val="24"/>
        </w:rPr>
        <w:t>.0</w:t>
      </w:r>
      <w:r w:rsidR="003B4505">
        <w:rPr>
          <w:rFonts w:ascii="Times New Roman" w:hAnsi="Times New Roman" w:cs="Times New Roman"/>
          <w:sz w:val="24"/>
          <w:szCs w:val="24"/>
        </w:rPr>
        <w:t>3</w:t>
      </w:r>
      <w:r w:rsidR="003B4505" w:rsidRPr="003B4505">
        <w:rPr>
          <w:rFonts w:ascii="Times New Roman" w:hAnsi="Times New Roman" w:cs="Times New Roman"/>
          <w:sz w:val="24"/>
          <w:szCs w:val="24"/>
        </w:rPr>
        <w:t>.202</w:t>
      </w:r>
      <w:r w:rsidR="003B4505">
        <w:rPr>
          <w:rFonts w:ascii="Times New Roman" w:hAnsi="Times New Roman" w:cs="Times New Roman"/>
          <w:sz w:val="24"/>
          <w:szCs w:val="24"/>
        </w:rPr>
        <w:t>6</w:t>
      </w:r>
      <w:r w:rsidR="003B4505" w:rsidRPr="003B4505">
        <w:rPr>
          <w:rFonts w:ascii="Times New Roman" w:hAnsi="Times New Roman" w:cs="Times New Roman"/>
          <w:sz w:val="24"/>
          <w:szCs w:val="24"/>
        </w:rPr>
        <w:t>г</w:t>
      </w:r>
      <w:r w:rsidR="003B45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 ЦИК</w:t>
      </w:r>
      <w:r w:rsidR="003B4505" w:rsidRPr="003B4505">
        <w:rPr>
          <w:rFonts w:ascii="Times New Roman" w:hAnsi="Times New Roman" w:cs="Times New Roman"/>
          <w:sz w:val="24"/>
          <w:szCs w:val="24"/>
        </w:rPr>
        <w:t xml:space="preserve">  и  писмо с вх</w:t>
      </w:r>
      <w:r w:rsidR="0097076C" w:rsidRPr="003B4505">
        <w:rPr>
          <w:rFonts w:ascii="Times New Roman" w:hAnsi="Times New Roman" w:cs="Times New Roman"/>
          <w:sz w:val="24"/>
          <w:szCs w:val="24"/>
        </w:rPr>
        <w:t>№</w:t>
      </w:r>
      <w:r w:rsidR="0097076C">
        <w:rPr>
          <w:rFonts w:ascii="Times New Roman" w:hAnsi="Times New Roman" w:cs="Times New Roman"/>
          <w:sz w:val="24"/>
          <w:szCs w:val="24"/>
        </w:rPr>
        <w:t>109</w:t>
      </w:r>
      <w:r w:rsidR="0097076C" w:rsidRPr="003B4505">
        <w:rPr>
          <w:rFonts w:ascii="Times New Roman" w:hAnsi="Times New Roman" w:cs="Times New Roman"/>
          <w:sz w:val="24"/>
          <w:szCs w:val="24"/>
        </w:rPr>
        <w:t>/25.0</w:t>
      </w:r>
      <w:r w:rsidR="0097076C">
        <w:rPr>
          <w:rFonts w:ascii="Times New Roman" w:hAnsi="Times New Roman" w:cs="Times New Roman"/>
          <w:sz w:val="24"/>
          <w:szCs w:val="24"/>
        </w:rPr>
        <w:t>3</w:t>
      </w:r>
      <w:r w:rsidR="0097076C" w:rsidRPr="003B4505">
        <w:rPr>
          <w:rFonts w:ascii="Times New Roman" w:hAnsi="Times New Roman" w:cs="Times New Roman"/>
          <w:sz w:val="24"/>
          <w:szCs w:val="24"/>
        </w:rPr>
        <w:t>.202</w:t>
      </w:r>
      <w:r w:rsidR="0097076C">
        <w:rPr>
          <w:rFonts w:ascii="Times New Roman" w:hAnsi="Times New Roman" w:cs="Times New Roman"/>
          <w:sz w:val="24"/>
          <w:szCs w:val="24"/>
        </w:rPr>
        <w:t>6</w:t>
      </w:r>
      <w:r w:rsidR="0097076C" w:rsidRPr="003B4505">
        <w:rPr>
          <w:rFonts w:ascii="Times New Roman" w:hAnsi="Times New Roman" w:cs="Times New Roman"/>
          <w:sz w:val="24"/>
          <w:szCs w:val="24"/>
        </w:rPr>
        <w:t>г</w:t>
      </w:r>
      <w:r w:rsidR="0097076C" w:rsidRPr="003B4505">
        <w:rPr>
          <w:rFonts w:ascii="Times New Roman" w:hAnsi="Times New Roman" w:cs="Times New Roman"/>
          <w:sz w:val="24"/>
          <w:szCs w:val="24"/>
        </w:rPr>
        <w:t xml:space="preserve"> </w:t>
      </w:r>
      <w:r w:rsidR="003B4505" w:rsidRPr="003B4505">
        <w:rPr>
          <w:rFonts w:ascii="Times New Roman" w:hAnsi="Times New Roman" w:cs="Times New Roman"/>
          <w:sz w:val="24"/>
          <w:szCs w:val="24"/>
        </w:rPr>
        <w:t>от Кмета на община Търговище, РИК Търговище</w:t>
      </w:r>
    </w:p>
    <w:p w:rsidR="003B4505" w:rsidRPr="003B4505" w:rsidRDefault="003B4505" w:rsidP="00AC0D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>РЕШИ</w:t>
      </w:r>
    </w:p>
    <w:p w:rsidR="003B4505" w:rsidRPr="003B4505" w:rsidRDefault="003B4505" w:rsidP="003B45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505">
        <w:rPr>
          <w:rFonts w:ascii="Times New Roman" w:hAnsi="Times New Roman" w:cs="Times New Roman"/>
          <w:sz w:val="24"/>
          <w:szCs w:val="24"/>
        </w:rPr>
        <w:t xml:space="preserve">     РИК Търговище определя секция 283500035 в </w:t>
      </w:r>
      <w:proofErr w:type="spellStart"/>
      <w:r w:rsidRPr="003B4505"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 w:rsidRPr="003B4505">
        <w:rPr>
          <w:rFonts w:ascii="Times New Roman" w:hAnsi="Times New Roman" w:cs="Times New Roman"/>
          <w:sz w:val="24"/>
          <w:szCs w:val="24"/>
        </w:rPr>
        <w:t xml:space="preserve">, с адрес: </w:t>
      </w:r>
      <w:proofErr w:type="spellStart"/>
      <w:r w:rsidRPr="003B450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B4505">
        <w:rPr>
          <w:rFonts w:ascii="Times New Roman" w:hAnsi="Times New Roman" w:cs="Times New Roman"/>
          <w:sz w:val="24"/>
          <w:szCs w:val="24"/>
        </w:rPr>
        <w:t xml:space="preserve">.“Стефан Караджа“№ 34 за секция за гласуване на избиратели с увредено зрение или със затруднения с придвижването в изборите за народни представители на </w:t>
      </w:r>
      <w:r w:rsidR="0097076C">
        <w:rPr>
          <w:rFonts w:ascii="Times New Roman" w:hAnsi="Times New Roman" w:cs="Times New Roman"/>
          <w:sz w:val="24"/>
          <w:szCs w:val="24"/>
        </w:rPr>
        <w:t>19 април</w:t>
      </w:r>
      <w:r w:rsidRPr="003B4505">
        <w:rPr>
          <w:rFonts w:ascii="Times New Roman" w:hAnsi="Times New Roman" w:cs="Times New Roman"/>
          <w:sz w:val="24"/>
          <w:szCs w:val="24"/>
        </w:rPr>
        <w:t xml:space="preserve"> 202</w:t>
      </w:r>
      <w:r w:rsidR="0097076C">
        <w:rPr>
          <w:rFonts w:ascii="Times New Roman" w:hAnsi="Times New Roman" w:cs="Times New Roman"/>
          <w:sz w:val="24"/>
          <w:szCs w:val="24"/>
        </w:rPr>
        <w:t>6</w:t>
      </w:r>
      <w:r w:rsidRPr="003B4505">
        <w:rPr>
          <w:rFonts w:ascii="Times New Roman" w:hAnsi="Times New Roman" w:cs="Times New Roman"/>
          <w:sz w:val="24"/>
          <w:szCs w:val="24"/>
        </w:rPr>
        <w:t xml:space="preserve">г.     </w:t>
      </w:r>
      <w:r w:rsidR="00AC0DD9">
        <w:rPr>
          <w:rFonts w:ascii="Times New Roman" w:hAnsi="Times New Roman" w:cs="Times New Roman"/>
          <w:sz w:val="24"/>
          <w:szCs w:val="24"/>
        </w:rPr>
        <w:t xml:space="preserve">   </w:t>
      </w:r>
      <w:r w:rsidRPr="003B4505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bookmarkEnd w:id="0"/>
    <w:p w:rsidR="00F60358" w:rsidRDefault="007811B1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DC7E84">
        <w:rPr>
          <w:rFonts w:ascii="Times New Roman" w:hAnsi="Times New Roman" w:cs="Times New Roman"/>
          <w:sz w:val="24"/>
          <w:szCs w:val="24"/>
        </w:rPr>
        <w:t>С</w:t>
      </w:r>
      <w:r w:rsid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F60358">
        <w:rPr>
          <w:rFonts w:ascii="Times New Roman" w:hAnsi="Times New Roman" w:cs="Times New Roman"/>
          <w:sz w:val="24"/>
          <w:szCs w:val="24"/>
        </w:rPr>
        <w:t xml:space="preserve">това дневния ред на днешното заседание </w:t>
      </w:r>
      <w:r w:rsidR="008667DE">
        <w:rPr>
          <w:rFonts w:ascii="Times New Roman" w:hAnsi="Times New Roman" w:cs="Times New Roman"/>
          <w:sz w:val="24"/>
          <w:szCs w:val="24"/>
        </w:rPr>
        <w:t>е</w:t>
      </w:r>
      <w:r w:rsidR="00F60358">
        <w:rPr>
          <w:rFonts w:ascii="Times New Roman" w:hAnsi="Times New Roman" w:cs="Times New Roman"/>
          <w:sz w:val="24"/>
          <w:szCs w:val="24"/>
        </w:rPr>
        <w:t xml:space="preserve">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66774"/>
    <w:rsid w:val="000930E6"/>
    <w:rsid w:val="000B02CD"/>
    <w:rsid w:val="000B33D9"/>
    <w:rsid w:val="000C530A"/>
    <w:rsid w:val="00110E10"/>
    <w:rsid w:val="00124891"/>
    <w:rsid w:val="0014252A"/>
    <w:rsid w:val="00143CC9"/>
    <w:rsid w:val="00150CBF"/>
    <w:rsid w:val="00155EF2"/>
    <w:rsid w:val="00157550"/>
    <w:rsid w:val="00196499"/>
    <w:rsid w:val="001B122E"/>
    <w:rsid w:val="001B4D59"/>
    <w:rsid w:val="001C327E"/>
    <w:rsid w:val="001C5668"/>
    <w:rsid w:val="001E09E9"/>
    <w:rsid w:val="001F5163"/>
    <w:rsid w:val="00212D68"/>
    <w:rsid w:val="00220C17"/>
    <w:rsid w:val="002377CB"/>
    <w:rsid w:val="0024443D"/>
    <w:rsid w:val="00252D34"/>
    <w:rsid w:val="00252EF7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B38AB"/>
    <w:rsid w:val="002D2307"/>
    <w:rsid w:val="002D4A4E"/>
    <w:rsid w:val="002E7439"/>
    <w:rsid w:val="00325440"/>
    <w:rsid w:val="00330D17"/>
    <w:rsid w:val="00340025"/>
    <w:rsid w:val="00353006"/>
    <w:rsid w:val="003626AA"/>
    <w:rsid w:val="00363353"/>
    <w:rsid w:val="00387F9E"/>
    <w:rsid w:val="003907B2"/>
    <w:rsid w:val="00393FEA"/>
    <w:rsid w:val="00397186"/>
    <w:rsid w:val="003A70F2"/>
    <w:rsid w:val="003B4505"/>
    <w:rsid w:val="003B7CB0"/>
    <w:rsid w:val="003C5727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516CD"/>
    <w:rsid w:val="0046150F"/>
    <w:rsid w:val="00465380"/>
    <w:rsid w:val="0047396C"/>
    <w:rsid w:val="00485EA2"/>
    <w:rsid w:val="0048637B"/>
    <w:rsid w:val="004A6B25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E26"/>
    <w:rsid w:val="005B7BCF"/>
    <w:rsid w:val="005C400E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E03AA"/>
    <w:rsid w:val="006E0784"/>
    <w:rsid w:val="006F2DA4"/>
    <w:rsid w:val="00726D20"/>
    <w:rsid w:val="00745A43"/>
    <w:rsid w:val="0075659B"/>
    <w:rsid w:val="00770858"/>
    <w:rsid w:val="0077384C"/>
    <w:rsid w:val="00774132"/>
    <w:rsid w:val="00776448"/>
    <w:rsid w:val="007811B1"/>
    <w:rsid w:val="0078280F"/>
    <w:rsid w:val="00792775"/>
    <w:rsid w:val="007C0668"/>
    <w:rsid w:val="007D6F7D"/>
    <w:rsid w:val="007E02B4"/>
    <w:rsid w:val="007E4C2C"/>
    <w:rsid w:val="007F28EC"/>
    <w:rsid w:val="00800E69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640D4"/>
    <w:rsid w:val="008667DE"/>
    <w:rsid w:val="008732C6"/>
    <w:rsid w:val="00874849"/>
    <w:rsid w:val="00896E4A"/>
    <w:rsid w:val="00896EEA"/>
    <w:rsid w:val="008A3FF6"/>
    <w:rsid w:val="008B4249"/>
    <w:rsid w:val="008C7C95"/>
    <w:rsid w:val="00932140"/>
    <w:rsid w:val="009604D0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F137D"/>
    <w:rsid w:val="009F68BD"/>
    <w:rsid w:val="00A345FC"/>
    <w:rsid w:val="00A60235"/>
    <w:rsid w:val="00A70F7E"/>
    <w:rsid w:val="00A80E8A"/>
    <w:rsid w:val="00A82FCA"/>
    <w:rsid w:val="00A830FA"/>
    <w:rsid w:val="00A84BE5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B11BCC"/>
    <w:rsid w:val="00B67CBA"/>
    <w:rsid w:val="00B81F2A"/>
    <w:rsid w:val="00B90B98"/>
    <w:rsid w:val="00BA196F"/>
    <w:rsid w:val="00BA4C37"/>
    <w:rsid w:val="00BA7F2F"/>
    <w:rsid w:val="00BB0DF6"/>
    <w:rsid w:val="00BC0816"/>
    <w:rsid w:val="00BC7EDC"/>
    <w:rsid w:val="00BD4685"/>
    <w:rsid w:val="00C115BD"/>
    <w:rsid w:val="00C124F1"/>
    <w:rsid w:val="00C21B0D"/>
    <w:rsid w:val="00C23DC8"/>
    <w:rsid w:val="00C27AE1"/>
    <w:rsid w:val="00C32693"/>
    <w:rsid w:val="00C458F5"/>
    <w:rsid w:val="00C476F5"/>
    <w:rsid w:val="00C700B6"/>
    <w:rsid w:val="00C734E0"/>
    <w:rsid w:val="00C8050F"/>
    <w:rsid w:val="00C81092"/>
    <w:rsid w:val="00C87F83"/>
    <w:rsid w:val="00CA61C1"/>
    <w:rsid w:val="00CB6AA8"/>
    <w:rsid w:val="00CB7F62"/>
    <w:rsid w:val="00CC1AE2"/>
    <w:rsid w:val="00D0388D"/>
    <w:rsid w:val="00D40535"/>
    <w:rsid w:val="00D500F3"/>
    <w:rsid w:val="00D55BB9"/>
    <w:rsid w:val="00D770C9"/>
    <w:rsid w:val="00D868E7"/>
    <w:rsid w:val="00D96B20"/>
    <w:rsid w:val="00DB0DA1"/>
    <w:rsid w:val="00DC4B6F"/>
    <w:rsid w:val="00DC5230"/>
    <w:rsid w:val="00DC6621"/>
    <w:rsid w:val="00DC7E84"/>
    <w:rsid w:val="00DD3C23"/>
    <w:rsid w:val="00DD584A"/>
    <w:rsid w:val="00DE12C4"/>
    <w:rsid w:val="00DE58C9"/>
    <w:rsid w:val="00DF536B"/>
    <w:rsid w:val="00DF7117"/>
    <w:rsid w:val="00E3201A"/>
    <w:rsid w:val="00E33173"/>
    <w:rsid w:val="00E33E2A"/>
    <w:rsid w:val="00E567BF"/>
    <w:rsid w:val="00E63671"/>
    <w:rsid w:val="00E72121"/>
    <w:rsid w:val="00E93DBB"/>
    <w:rsid w:val="00EA0EA8"/>
    <w:rsid w:val="00EA179A"/>
    <w:rsid w:val="00EE230D"/>
    <w:rsid w:val="00EF2A5C"/>
    <w:rsid w:val="00F07A7B"/>
    <w:rsid w:val="00F07FF1"/>
    <w:rsid w:val="00F12E54"/>
    <w:rsid w:val="00F1417F"/>
    <w:rsid w:val="00F16910"/>
    <w:rsid w:val="00F2216A"/>
    <w:rsid w:val="00F405EA"/>
    <w:rsid w:val="00F412F2"/>
    <w:rsid w:val="00F45370"/>
    <w:rsid w:val="00F52EBE"/>
    <w:rsid w:val="00F53C40"/>
    <w:rsid w:val="00F60358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0815-D77E-4C42-A26B-AB1C58F8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</cp:revision>
  <cp:lastPrinted>2026-03-27T10:45:00Z</cp:lastPrinted>
  <dcterms:created xsi:type="dcterms:W3CDTF">2026-03-27T07:01:00Z</dcterms:created>
  <dcterms:modified xsi:type="dcterms:W3CDTF">2026-03-27T11:15:00Z</dcterms:modified>
</cp:coreProperties>
</file>